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074F" w14:textId="5F95CAAC" w:rsidR="00707195" w:rsidRPr="00767BFF" w:rsidRDefault="009B1B0E" w:rsidP="00707195">
      <w:pPr>
        <w:jc w:val="center"/>
        <w:rPr>
          <w:rFonts w:ascii="Showcard Gothic" w:hAnsi="Showcard Gothic"/>
          <w:sz w:val="56"/>
          <w:szCs w:val="56"/>
        </w:rPr>
      </w:pPr>
      <w:r>
        <w:rPr>
          <w:rFonts w:ascii="Calibri" w:eastAsia="Times New Roman" w:hAnsi="Calibri" w:cs="Times New Roman"/>
          <w:b/>
          <w:noProof/>
          <w:color w:val="00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108D191B" wp14:editId="7EA84473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2437130" cy="1642745"/>
            <wp:effectExtent l="0" t="0" r="1270" b="0"/>
            <wp:wrapTight wrapText="bothSides">
              <wp:wrapPolygon edited="0">
                <wp:start x="0" y="0"/>
                <wp:lineTo x="0" y="21291"/>
                <wp:lineTo x="21442" y="21291"/>
                <wp:lineTo x="21442" y="0"/>
                <wp:lineTo x="0" y="0"/>
              </wp:wrapPolygon>
            </wp:wrapTight>
            <wp:docPr id="184286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679" name="Image 184286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195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  <w:lang w:eastAsia="fr-FR"/>
        </w:rPr>
        <w:t xml:space="preserve">  </w:t>
      </w:r>
    </w:p>
    <w:p w14:paraId="6A64498C" w14:textId="435E49FB" w:rsidR="00707195" w:rsidRPr="009B1B0E" w:rsidRDefault="00707195" w:rsidP="00707195">
      <w:pPr>
        <w:jc w:val="center"/>
        <w:rPr>
          <w:rFonts w:ascii="Calibri" w:eastAsia="Times New Roman" w:hAnsi="Calibri" w:cs="Times New Roman"/>
          <w:b/>
          <w:color w:val="FF3399"/>
          <w:sz w:val="48"/>
          <w:szCs w:val="48"/>
          <w:u w:val="single"/>
          <w:lang w:eastAsia="fr-FR"/>
        </w:rPr>
      </w:pPr>
      <w:r w:rsidRPr="009B1B0E">
        <w:rPr>
          <w:rFonts w:ascii="Calibri" w:eastAsia="Times New Roman" w:hAnsi="Calibri" w:cs="Times New Roman"/>
          <w:b/>
          <w:color w:val="FF3399"/>
          <w:sz w:val="48"/>
          <w:szCs w:val="48"/>
          <w:u w:val="single"/>
          <w:lang w:eastAsia="fr-FR"/>
        </w:rPr>
        <w:t xml:space="preserve">Règlement </w:t>
      </w:r>
      <w:r w:rsidR="009B1B0E" w:rsidRPr="009B1B0E">
        <w:rPr>
          <w:rFonts w:ascii="Calibri" w:eastAsia="Times New Roman" w:hAnsi="Calibri" w:cs="Times New Roman"/>
          <w:b/>
          <w:color w:val="FF3399"/>
          <w:sz w:val="48"/>
          <w:szCs w:val="48"/>
          <w:u w:val="single"/>
          <w:lang w:eastAsia="fr-FR"/>
        </w:rPr>
        <w:t>interne</w:t>
      </w:r>
      <w:r w:rsidR="009B1B0E" w:rsidRPr="009B1B0E">
        <w:rPr>
          <w:b/>
          <w:noProof/>
          <w:color w:val="FF3399"/>
          <w:sz w:val="48"/>
          <w:szCs w:val="48"/>
          <w:u w:val="single"/>
          <w:lang w:eastAsia="fr-FR"/>
        </w:rPr>
        <w:t xml:space="preserve"> </w:t>
      </w:r>
      <w:r w:rsidR="009B1B0E">
        <w:rPr>
          <w:b/>
          <w:noProof/>
          <w:color w:val="FF3399"/>
          <w:sz w:val="48"/>
          <w:szCs w:val="48"/>
          <w:u w:val="single"/>
          <w:lang w:eastAsia="fr-FR"/>
        </w:rPr>
        <w:br/>
      </w:r>
      <w:r w:rsidR="009B1B0E" w:rsidRPr="009B1B0E">
        <w:rPr>
          <w:noProof/>
          <w:color w:val="FF3399"/>
          <w:sz w:val="48"/>
          <w:szCs w:val="48"/>
          <w:u w:val="single"/>
          <w:lang w:eastAsia="fr-FR"/>
        </w:rPr>
        <w:t>UGVH</w:t>
      </w:r>
    </w:p>
    <w:p w14:paraId="2466769F" w14:textId="77777777" w:rsidR="00A27E74" w:rsidRPr="00707195" w:rsidRDefault="00A27E74" w:rsidP="00707195">
      <w:pPr>
        <w:jc w:val="center"/>
        <w:rPr>
          <w:b/>
          <w:noProof/>
          <w:u w:val="single"/>
          <w:lang w:eastAsia="fr-FR"/>
        </w:rPr>
      </w:pPr>
    </w:p>
    <w:p w14:paraId="2C22CB37" w14:textId="1BD5AA90" w:rsidR="0012488F" w:rsidRDefault="0012488F" w:rsidP="009B1B0E">
      <w:pPr>
        <w:pStyle w:val="Titre1"/>
        <w:rPr>
          <w:rFonts w:eastAsia="Times New Roman"/>
          <w:lang w:eastAsia="fr-FR"/>
        </w:rPr>
      </w:pPr>
      <w:r w:rsidRPr="009B1B0E">
        <w:rPr>
          <w:rFonts w:eastAsia="Times New Roman"/>
          <w:lang w:eastAsia="fr-FR"/>
        </w:rPr>
        <w:t xml:space="preserve">Chapitre 1 :   </w:t>
      </w:r>
      <w:r w:rsidR="009B1B0E" w:rsidRPr="009B1B0E">
        <w:rPr>
          <w:rFonts w:eastAsia="Times New Roman"/>
          <w:lang w:eastAsia="fr-FR"/>
        </w:rPr>
        <w:t>Cotisations, Inscriptions</w:t>
      </w:r>
      <w:r w:rsidRPr="009B1B0E">
        <w:rPr>
          <w:rFonts w:eastAsia="Times New Roman"/>
          <w:lang w:eastAsia="fr-FR"/>
        </w:rPr>
        <w:t xml:space="preserve"> :</w:t>
      </w:r>
    </w:p>
    <w:p w14:paraId="544575C8" w14:textId="77777777" w:rsidR="00651161" w:rsidRPr="00651161" w:rsidRDefault="00651161" w:rsidP="00651161">
      <w:pPr>
        <w:rPr>
          <w:lang w:eastAsia="fr-FR"/>
        </w:rPr>
      </w:pPr>
    </w:p>
    <w:p w14:paraId="4DDAC25D" w14:textId="77777777" w:rsidR="0012488F" w:rsidRPr="009B1B0E" w:rsidRDefault="0012488F" w:rsidP="009B1B0E">
      <w:pPr>
        <w:pStyle w:val="Titre4"/>
      </w:pPr>
      <w:r w:rsidRPr="009B1B0E">
        <w:rPr>
          <w:rFonts w:eastAsia="Times New Roman"/>
          <w:lang w:eastAsia="fr-FR"/>
        </w:rPr>
        <w:t>Article 1 :</w:t>
      </w:r>
    </w:p>
    <w:p w14:paraId="5C5F4B44" w14:textId="5C997969" w:rsidR="0012488F" w:rsidRDefault="0012488F" w:rsidP="00B15E9C">
      <w:pPr>
        <w:spacing w:after="0"/>
        <w:rPr>
          <w:rFonts w:ascii="Calibri" w:eastAsia="Times New Roman" w:hAnsi="Calibri" w:cs="Times New Roman"/>
          <w:color w:val="000000"/>
          <w:lang w:eastAsia="fr-FR"/>
        </w:rPr>
      </w:pPr>
      <w:r w:rsidRPr="00B61575">
        <w:rPr>
          <w:rFonts w:ascii="Calibri" w:eastAsia="Times New Roman" w:hAnsi="Calibri" w:cs="Times New Roman"/>
          <w:color w:val="000000"/>
          <w:lang w:eastAsia="fr-FR"/>
        </w:rPr>
        <w:t>Les enfants sont admissibles aux cours à partir de 2.5 ans en cours de baby gym</w:t>
      </w:r>
      <w:r w:rsidR="00CE20C8">
        <w:rPr>
          <w:rFonts w:ascii="Calibri" w:eastAsia="Times New Roman" w:hAnsi="Calibri" w:cs="Times New Roman"/>
          <w:color w:val="000000"/>
          <w:lang w:eastAsia="fr-FR"/>
        </w:rPr>
        <w:t>,</w:t>
      </w:r>
      <w:r w:rsidRPr="00B61575">
        <w:rPr>
          <w:rFonts w:ascii="Calibri" w:eastAsia="Times New Roman" w:hAnsi="Calibri" w:cs="Times New Roman"/>
          <w:color w:val="000000"/>
          <w:lang w:eastAsia="fr-FR"/>
        </w:rPr>
        <w:t xml:space="preserve"> de 5</w:t>
      </w:r>
      <w:r w:rsidR="00CE20C8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Pr="00B61575">
        <w:rPr>
          <w:rFonts w:ascii="Calibri" w:eastAsia="Times New Roman" w:hAnsi="Calibri" w:cs="Times New Roman"/>
          <w:color w:val="000000"/>
          <w:lang w:eastAsia="fr-FR"/>
        </w:rPr>
        <w:t xml:space="preserve">ans pour les </w:t>
      </w:r>
      <w:r w:rsidR="00B15E9C" w:rsidRPr="00B61575">
        <w:rPr>
          <w:rFonts w:ascii="Calibri" w:eastAsia="Times New Roman" w:hAnsi="Calibri" w:cs="Times New Roman"/>
          <w:color w:val="000000"/>
          <w:lang w:eastAsia="fr-FR"/>
        </w:rPr>
        <w:t>parcours</w:t>
      </w:r>
      <w:r w:rsidR="00CE20C8">
        <w:rPr>
          <w:rFonts w:ascii="Calibri" w:eastAsia="Times New Roman" w:hAnsi="Calibri" w:cs="Times New Roman"/>
          <w:color w:val="000000"/>
          <w:lang w:eastAsia="fr-FR"/>
        </w:rPr>
        <w:t xml:space="preserve"> et de 7 ans pour les niveaux.</w:t>
      </w:r>
    </w:p>
    <w:p w14:paraId="4ED7559B" w14:textId="77777777" w:rsidR="00B15E9C" w:rsidRDefault="00B15E9C" w:rsidP="00B15E9C">
      <w:pPr>
        <w:spacing w:after="0"/>
      </w:pPr>
    </w:p>
    <w:p w14:paraId="35FBF659" w14:textId="77777777" w:rsidR="0012488F" w:rsidRPr="009B1B0E" w:rsidRDefault="0012488F" w:rsidP="009B1B0E">
      <w:pPr>
        <w:pStyle w:val="Titre4"/>
      </w:pPr>
      <w:r w:rsidRPr="009B1B0E">
        <w:rPr>
          <w:rFonts w:eastAsia="Times New Roman"/>
          <w:lang w:eastAsia="fr-FR"/>
        </w:rPr>
        <w:t>Article 2 :</w:t>
      </w:r>
    </w:p>
    <w:p w14:paraId="1E268269" w14:textId="77777777" w:rsidR="0012488F" w:rsidRDefault="0012488F" w:rsidP="00B15E9C">
      <w:pPr>
        <w:spacing w:after="0"/>
      </w:pPr>
      <w:r w:rsidRPr="00B61575">
        <w:rPr>
          <w:rFonts w:ascii="Calibri" w:eastAsia="Times New Roman" w:hAnsi="Calibri" w:cs="Times New Roman"/>
          <w:color w:val="000000"/>
          <w:lang w:eastAsia="fr-FR"/>
        </w:rPr>
        <w:t>Il est demandé lors de l'inscription</w:t>
      </w:r>
    </w:p>
    <w:p w14:paraId="4665B3F6" w14:textId="7887732F" w:rsidR="0012488F" w:rsidRDefault="00CE20C8" w:rsidP="00B15E9C">
      <w:pPr>
        <w:pStyle w:val="Paragraphedeliste"/>
        <w:numPr>
          <w:ilvl w:val="0"/>
          <w:numId w:val="3"/>
        </w:numPr>
      </w:pPr>
      <w:r>
        <w:rPr>
          <w:rFonts w:ascii="Calibri" w:eastAsia="Times New Roman" w:hAnsi="Calibri" w:cs="Times New Roman"/>
          <w:color w:val="000000"/>
          <w:lang w:eastAsia="fr-FR"/>
        </w:rPr>
        <w:t>Remplir l</w:t>
      </w:r>
      <w:r w:rsidR="009B1B0E">
        <w:rPr>
          <w:rFonts w:ascii="Calibri" w:eastAsia="Times New Roman" w:hAnsi="Calibri" w:cs="Times New Roman"/>
          <w:color w:val="000000"/>
          <w:lang w:eastAsia="fr-FR"/>
        </w:rPr>
        <w:t>a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fiche d’inscription</w:t>
      </w:r>
      <w:r w:rsidR="0012488F" w:rsidRPr="0012488F">
        <w:rPr>
          <w:rFonts w:ascii="Calibri" w:eastAsia="Times New Roman" w:hAnsi="Calibri" w:cs="Times New Roman"/>
          <w:color w:val="000000"/>
          <w:lang w:eastAsia="fr-FR"/>
        </w:rPr>
        <w:t>,</w:t>
      </w:r>
    </w:p>
    <w:p w14:paraId="46B5B896" w14:textId="5D324A55" w:rsidR="0012488F" w:rsidRDefault="00CE20C8" w:rsidP="00B15E9C">
      <w:pPr>
        <w:pStyle w:val="Paragraphedeliste"/>
        <w:numPr>
          <w:ilvl w:val="0"/>
          <w:numId w:val="3"/>
        </w:numPr>
      </w:pPr>
      <w:r>
        <w:rPr>
          <w:rFonts w:ascii="Calibri" w:eastAsia="Times New Roman" w:hAnsi="Calibri" w:cs="Times New Roman"/>
          <w:color w:val="000000"/>
          <w:lang w:eastAsia="fr-FR"/>
        </w:rPr>
        <w:t>L</w:t>
      </w:r>
      <w:r w:rsidR="0012488F" w:rsidRPr="00CE20C8">
        <w:rPr>
          <w:rFonts w:ascii="Calibri" w:eastAsia="Times New Roman" w:hAnsi="Calibri" w:cs="Times New Roman"/>
          <w:color w:val="000000"/>
          <w:lang w:eastAsia="fr-FR"/>
        </w:rPr>
        <w:t xml:space="preserve">e règlement 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sur le site internet par CB en 1 à 4 fois ou </w:t>
      </w:r>
      <w:r w:rsidRPr="00CE20C8">
        <w:rPr>
          <w:rFonts w:ascii="Calibri" w:eastAsia="Times New Roman" w:hAnsi="Calibri" w:cs="Times New Roman"/>
          <w:color w:val="000000"/>
          <w:lang w:eastAsia="fr-FR"/>
        </w:rPr>
        <w:t>en 1 chèque à l'ordre de l'U.G.V.H</w:t>
      </w:r>
      <w:r>
        <w:rPr>
          <w:rFonts w:ascii="Calibri" w:eastAsia="Times New Roman" w:hAnsi="Calibri" w:cs="Times New Roman"/>
          <w:color w:val="000000"/>
          <w:lang w:eastAsia="fr-FR"/>
        </w:rPr>
        <w:t>.</w:t>
      </w:r>
      <w:r w:rsidR="0012488F" w:rsidRPr="00CE20C8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</w:p>
    <w:p w14:paraId="2BDDFFB0" w14:textId="77777777" w:rsidR="0012488F" w:rsidRPr="0012488F" w:rsidRDefault="0012488F" w:rsidP="00B15E9C">
      <w:pPr>
        <w:pStyle w:val="Paragraphedeliste"/>
        <w:numPr>
          <w:ilvl w:val="0"/>
          <w:numId w:val="3"/>
        </w:numPr>
      </w:pPr>
      <w:r w:rsidRPr="0012488F">
        <w:rPr>
          <w:rFonts w:ascii="Calibri" w:eastAsia="Times New Roman" w:hAnsi="Calibri" w:cs="Times New Roman"/>
          <w:color w:val="000000"/>
          <w:lang w:eastAsia="fr-FR"/>
        </w:rPr>
        <w:t>1 photo d'identité,</w:t>
      </w:r>
    </w:p>
    <w:p w14:paraId="623CD24A" w14:textId="43C1B1E9" w:rsidR="0012488F" w:rsidRPr="004F3C4A" w:rsidRDefault="00CE20C8" w:rsidP="00B15E9C">
      <w:pPr>
        <w:pStyle w:val="Paragraphedeliste"/>
        <w:numPr>
          <w:ilvl w:val="0"/>
          <w:numId w:val="3"/>
        </w:numPr>
      </w:pPr>
      <w:r>
        <w:rPr>
          <w:rFonts w:ascii="Calibri" w:eastAsia="Times New Roman" w:hAnsi="Calibri" w:cs="Times New Roman"/>
          <w:color w:val="000000"/>
          <w:lang w:eastAsia="fr-FR"/>
        </w:rPr>
        <w:t>Un</w:t>
      </w:r>
      <w:r w:rsidR="0012488F" w:rsidRPr="0012488F">
        <w:rPr>
          <w:rFonts w:ascii="Calibri" w:eastAsia="Times New Roman" w:hAnsi="Calibri" w:cs="Times New Roman"/>
          <w:color w:val="000000"/>
          <w:lang w:eastAsia="fr-FR"/>
        </w:rPr>
        <w:t xml:space="preserve"> certificat médical</w:t>
      </w:r>
      <w:r w:rsidR="004F3C4A">
        <w:rPr>
          <w:rFonts w:ascii="Calibri" w:eastAsia="Times New Roman" w:hAnsi="Calibri" w:cs="Times New Roman"/>
          <w:color w:val="000000"/>
          <w:lang w:eastAsia="fr-FR"/>
        </w:rPr>
        <w:t xml:space="preserve">        </w:t>
      </w:r>
    </w:p>
    <w:p w14:paraId="525C5E16" w14:textId="77777777" w:rsidR="004F3C4A" w:rsidRPr="004F3C4A" w:rsidRDefault="004F3C4A" w:rsidP="004F3C4A">
      <w:pPr>
        <w:pStyle w:val="Paragraphedeliste"/>
        <w:rPr>
          <w:u w:val="single" w:color="FF0000"/>
        </w:rPr>
      </w:pPr>
    </w:p>
    <w:p w14:paraId="3C925FD6" w14:textId="77777777" w:rsidR="0012488F" w:rsidRPr="00B15E9C" w:rsidRDefault="0012488F" w:rsidP="00B15E9C">
      <w:pPr>
        <w:jc w:val="center"/>
        <w:rPr>
          <w:b/>
          <w:sz w:val="28"/>
          <w:szCs w:val="28"/>
          <w:u w:val="single"/>
        </w:rPr>
      </w:pPr>
      <w:r w:rsidRPr="00B15E9C">
        <w:rPr>
          <w:rFonts w:ascii="Calibri" w:eastAsia="Times New Roman" w:hAnsi="Calibri" w:cs="Times New Roman"/>
          <w:b/>
          <w:color w:val="FF0000"/>
          <w:sz w:val="28"/>
          <w:szCs w:val="28"/>
          <w:u w:val="single"/>
          <w:lang w:eastAsia="fr-FR"/>
        </w:rPr>
        <w:t>Nous vous rappelons que tout dossier incomplet ne sera ni traité ni enregistré</w:t>
      </w:r>
    </w:p>
    <w:p w14:paraId="56737985" w14:textId="77777777" w:rsidR="0012488F" w:rsidRPr="009B1B0E" w:rsidRDefault="0012488F" w:rsidP="009B1B0E">
      <w:pPr>
        <w:pStyle w:val="Titre4"/>
      </w:pPr>
      <w:r w:rsidRPr="009B1B0E">
        <w:rPr>
          <w:rFonts w:eastAsia="Times New Roman"/>
          <w:lang w:eastAsia="fr-FR"/>
        </w:rPr>
        <w:t>Article 3 :</w:t>
      </w:r>
    </w:p>
    <w:p w14:paraId="2709C8EC" w14:textId="77777777" w:rsidR="0012488F" w:rsidRDefault="0012488F" w:rsidP="00B15E9C">
      <w:pPr>
        <w:spacing w:after="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L</w:t>
      </w:r>
      <w:r w:rsidRPr="00B61575">
        <w:rPr>
          <w:rFonts w:ascii="Calibri" w:eastAsia="Times New Roman" w:hAnsi="Calibri" w:cs="Times New Roman"/>
          <w:color w:val="000000"/>
          <w:lang w:eastAsia="fr-FR"/>
        </w:rPr>
        <w:t>e nombre de places aux cours sera limité dans chaque niveau, en fonction de l'encadrement possible.</w:t>
      </w:r>
    </w:p>
    <w:p w14:paraId="3D6DC4E6" w14:textId="77777777" w:rsidR="00B15E9C" w:rsidRDefault="00B15E9C" w:rsidP="00B15E9C">
      <w:pPr>
        <w:spacing w:after="0"/>
      </w:pPr>
    </w:p>
    <w:p w14:paraId="37278A1D" w14:textId="77777777" w:rsidR="0012488F" w:rsidRPr="009B1B0E" w:rsidRDefault="0012488F" w:rsidP="009B1B0E">
      <w:pPr>
        <w:pStyle w:val="Titre4"/>
      </w:pPr>
      <w:r w:rsidRPr="009B1B0E">
        <w:rPr>
          <w:rFonts w:eastAsia="Times New Roman"/>
          <w:lang w:eastAsia="fr-FR"/>
        </w:rPr>
        <w:t>Article 4 :</w:t>
      </w:r>
    </w:p>
    <w:p w14:paraId="02EA5D38" w14:textId="406F46F6" w:rsidR="0012488F" w:rsidRDefault="0012488F" w:rsidP="00B15E9C">
      <w:pPr>
        <w:spacing w:after="0"/>
      </w:pPr>
      <w:r w:rsidRPr="00B61575">
        <w:rPr>
          <w:rFonts w:ascii="Calibri" w:eastAsia="Times New Roman" w:hAnsi="Calibri" w:cs="Times New Roman"/>
          <w:color w:val="000000"/>
          <w:lang w:eastAsia="fr-FR"/>
        </w:rPr>
        <w:t xml:space="preserve">La cotisation annuelle, décidée par le conseil d’Administration, </w:t>
      </w:r>
      <w:r w:rsidR="009B1B0E" w:rsidRPr="00B61575">
        <w:rPr>
          <w:rFonts w:ascii="Calibri" w:eastAsia="Times New Roman" w:hAnsi="Calibri" w:cs="Times New Roman"/>
          <w:color w:val="000000"/>
          <w:lang w:eastAsia="fr-FR"/>
        </w:rPr>
        <w:t>comprend :</w:t>
      </w:r>
    </w:p>
    <w:p w14:paraId="7406E949" w14:textId="58B7F155" w:rsidR="0012488F" w:rsidRDefault="009B1B0E" w:rsidP="00B15E9C">
      <w:pPr>
        <w:pStyle w:val="Paragraphedeliste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Le</w:t>
      </w:r>
      <w:r w:rsidR="0012488F">
        <w:rPr>
          <w:rFonts w:ascii="Calibri" w:eastAsia="Times New Roman" w:hAnsi="Calibri" w:cs="Times New Roman"/>
          <w:color w:val="000000"/>
          <w:lang w:eastAsia="fr-FR"/>
        </w:rPr>
        <w:t xml:space="preserve"> coû</w:t>
      </w:r>
      <w:r w:rsidR="0012488F" w:rsidRPr="00413F39">
        <w:rPr>
          <w:rFonts w:ascii="Calibri" w:eastAsia="Times New Roman" w:hAnsi="Calibri" w:cs="Times New Roman"/>
          <w:color w:val="000000"/>
          <w:lang w:eastAsia="fr-FR"/>
        </w:rPr>
        <w:t>t de la licence</w:t>
      </w:r>
    </w:p>
    <w:p w14:paraId="48307B59" w14:textId="047896DD" w:rsidR="0012488F" w:rsidRDefault="009B1B0E" w:rsidP="00B15E9C">
      <w:pPr>
        <w:pStyle w:val="Paragraphedeliste"/>
        <w:numPr>
          <w:ilvl w:val="0"/>
          <w:numId w:val="4"/>
        </w:numPr>
        <w:spacing w:after="0" w:line="240" w:lineRule="auto"/>
        <w:ind w:right="-5340"/>
        <w:rPr>
          <w:rFonts w:ascii="Calibri" w:eastAsia="Times New Roman" w:hAnsi="Calibri" w:cs="Times New Roman"/>
          <w:color w:val="000000"/>
          <w:lang w:eastAsia="fr-FR"/>
        </w:rPr>
      </w:pPr>
      <w:r w:rsidRPr="00B61575">
        <w:rPr>
          <w:rFonts w:ascii="Calibri" w:eastAsia="Times New Roman" w:hAnsi="Calibri" w:cs="Times New Roman"/>
          <w:color w:val="000000"/>
          <w:lang w:eastAsia="fr-FR"/>
        </w:rPr>
        <w:t>Les</w:t>
      </w:r>
      <w:r w:rsidR="0012488F" w:rsidRPr="00B61575">
        <w:rPr>
          <w:rFonts w:ascii="Calibri" w:eastAsia="Times New Roman" w:hAnsi="Calibri" w:cs="Times New Roman"/>
          <w:color w:val="000000"/>
          <w:lang w:eastAsia="fr-FR"/>
        </w:rPr>
        <w:t xml:space="preserve"> frais de dossier</w:t>
      </w:r>
    </w:p>
    <w:p w14:paraId="06F8F069" w14:textId="3BF2F57E" w:rsidR="0012488F" w:rsidRDefault="009B1B0E" w:rsidP="00B15E9C">
      <w:pPr>
        <w:pStyle w:val="Paragraphedeliste"/>
        <w:numPr>
          <w:ilvl w:val="0"/>
          <w:numId w:val="4"/>
        </w:numPr>
        <w:spacing w:after="0" w:line="240" w:lineRule="auto"/>
        <w:ind w:right="-5340"/>
        <w:rPr>
          <w:rFonts w:ascii="Calibri" w:eastAsia="Times New Roman" w:hAnsi="Calibri" w:cs="Times New Roman"/>
          <w:color w:val="000000"/>
          <w:lang w:eastAsia="fr-FR"/>
        </w:rPr>
      </w:pPr>
      <w:r w:rsidRPr="00B61575">
        <w:rPr>
          <w:rFonts w:ascii="Calibri" w:eastAsia="Times New Roman" w:hAnsi="Calibri" w:cs="Times New Roman"/>
          <w:color w:val="000000"/>
          <w:lang w:eastAsia="fr-FR"/>
        </w:rPr>
        <w:t>L’assurance</w:t>
      </w:r>
    </w:p>
    <w:p w14:paraId="172B8EEA" w14:textId="68F38EFA" w:rsidR="0012488F" w:rsidRDefault="009B1B0E" w:rsidP="00B15E9C">
      <w:pPr>
        <w:pStyle w:val="Paragraphedeliste"/>
        <w:numPr>
          <w:ilvl w:val="0"/>
          <w:numId w:val="4"/>
        </w:numPr>
        <w:spacing w:after="0" w:line="240" w:lineRule="auto"/>
        <w:ind w:right="-53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Cotisation</w:t>
      </w:r>
    </w:p>
    <w:p w14:paraId="7D166545" w14:textId="78D31860" w:rsidR="00D71053" w:rsidRDefault="00D71053" w:rsidP="00CE20C8">
      <w:pPr>
        <w:pStyle w:val="Paragraphedeliste"/>
        <w:spacing w:after="0" w:line="240" w:lineRule="auto"/>
        <w:ind w:right="-5340"/>
        <w:rPr>
          <w:rFonts w:ascii="Calibri" w:eastAsia="Times New Roman" w:hAnsi="Calibri" w:cs="Times New Roman"/>
          <w:color w:val="000000"/>
          <w:lang w:eastAsia="fr-FR"/>
        </w:rPr>
      </w:pPr>
    </w:p>
    <w:p w14:paraId="5F380618" w14:textId="77777777" w:rsidR="0012488F" w:rsidRDefault="0012488F" w:rsidP="00B15E9C">
      <w:pPr>
        <w:pStyle w:val="Paragraphedeliste"/>
        <w:spacing w:after="0" w:line="240" w:lineRule="auto"/>
        <w:ind w:left="371" w:right="-5340"/>
        <w:rPr>
          <w:rFonts w:ascii="Calibri" w:eastAsia="Times New Roman" w:hAnsi="Calibri" w:cs="Times New Roman"/>
          <w:color w:val="000000"/>
          <w:lang w:eastAsia="fr-FR"/>
        </w:rPr>
      </w:pPr>
    </w:p>
    <w:p w14:paraId="034EB4A5" w14:textId="77777777" w:rsidR="0012488F" w:rsidRPr="0012488F" w:rsidRDefault="0012488F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5 :</w:t>
      </w:r>
    </w:p>
    <w:p w14:paraId="7D74BCF5" w14:textId="555B07D2" w:rsidR="0012488F" w:rsidRDefault="0012488F" w:rsidP="0012488F">
      <w:r w:rsidRPr="009B1B0E">
        <w:rPr>
          <w:rFonts w:ascii="Calibri" w:eastAsia="Times New Roman" w:hAnsi="Calibri" w:cs="Times New Roman"/>
          <w:color w:val="000000"/>
          <w:lang w:eastAsia="fr-FR"/>
        </w:rPr>
        <w:t>La cotisation annuelle peut être fractionnée en plusieurs paiements après accord lors de l'inscription,</w:t>
      </w:r>
      <w:r w:rsidRPr="00B61575">
        <w:rPr>
          <w:rFonts w:ascii="Calibri" w:eastAsia="Times New Roman" w:hAnsi="Calibri" w:cs="Times New Roman"/>
          <w:color w:val="000000"/>
          <w:lang w:eastAsia="fr-FR"/>
        </w:rPr>
        <w:t xml:space="preserve"> mais la totalité</w:t>
      </w:r>
      <w:r w:rsidR="0019534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="00767BFF">
        <w:rPr>
          <w:rFonts w:ascii="Calibri" w:eastAsia="Times New Roman" w:hAnsi="Calibri" w:cs="Times New Roman"/>
          <w:color w:val="000000"/>
          <w:lang w:eastAsia="fr-FR"/>
        </w:rPr>
        <w:t xml:space="preserve">de la somme est exigée en début d’année. </w:t>
      </w:r>
    </w:p>
    <w:p w14:paraId="02820ADB" w14:textId="77777777" w:rsidR="00767BFF" w:rsidRPr="004F3C4A" w:rsidRDefault="00767BFF" w:rsidP="00B15E9C">
      <w:pPr>
        <w:spacing w:after="0"/>
        <w:rPr>
          <w:rFonts w:ascii="Calibri" w:eastAsia="Times New Roman" w:hAnsi="Calibri" w:cs="Times New Roman"/>
          <w:color w:val="000000"/>
          <w:lang w:eastAsia="fr-FR"/>
        </w:rPr>
      </w:pPr>
    </w:p>
    <w:p w14:paraId="51E723BD" w14:textId="77777777" w:rsidR="0012488F" w:rsidRDefault="0012488F" w:rsidP="009B1B0E">
      <w:pPr>
        <w:pStyle w:val="Titre4"/>
      </w:pPr>
      <w:r w:rsidRPr="0012488F">
        <w:rPr>
          <w:rFonts w:eastAsia="Times New Roman"/>
          <w:lang w:eastAsia="fr-FR"/>
        </w:rPr>
        <w:t>Article 6 :</w:t>
      </w:r>
    </w:p>
    <w:p w14:paraId="2B52DBA3" w14:textId="77777777" w:rsidR="0012488F" w:rsidRDefault="0012488F" w:rsidP="00767BFF">
      <w:pPr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B61575">
        <w:rPr>
          <w:rFonts w:ascii="Calibri" w:eastAsia="Times New Roman" w:hAnsi="Calibri" w:cs="Times New Roman"/>
          <w:color w:val="000000"/>
          <w:lang w:eastAsia="fr-FR"/>
        </w:rPr>
        <w:t>Tout adhérent non à jour de ses cotisations, ne sera pas admis en cours.</w:t>
      </w:r>
    </w:p>
    <w:p w14:paraId="009C056C" w14:textId="77777777" w:rsidR="00CE20C8" w:rsidRPr="0012488F" w:rsidRDefault="00CE20C8" w:rsidP="00767BFF">
      <w:pPr>
        <w:spacing w:after="0" w:line="240" w:lineRule="auto"/>
        <w:rPr>
          <w:u w:val="single"/>
        </w:rPr>
      </w:pPr>
    </w:p>
    <w:p w14:paraId="24C0BBC2" w14:textId="77777777" w:rsidR="00767BFF" w:rsidRDefault="00767BFF" w:rsidP="00767BFF">
      <w:pPr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fr-FR"/>
        </w:rPr>
      </w:pPr>
    </w:p>
    <w:p w14:paraId="20641939" w14:textId="77777777" w:rsidR="009B1B0E" w:rsidRDefault="0012488F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7 :</w:t>
      </w:r>
    </w:p>
    <w:p w14:paraId="17A12601" w14:textId="77777777" w:rsidR="009B1B0E" w:rsidRDefault="009B1B0E" w:rsidP="009B1B0E">
      <w:pPr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fr-FR"/>
        </w:rPr>
      </w:pPr>
    </w:p>
    <w:p w14:paraId="451462B4" w14:textId="6E0990EA" w:rsidR="00767BFF" w:rsidRDefault="009B1B0E" w:rsidP="009B1B0E">
      <w:pPr>
        <w:spacing w:after="0" w:line="240" w:lineRule="auto"/>
        <w:rPr>
          <w:rFonts w:ascii="Calibri" w:eastAsia="Times New Roman" w:hAnsi="Calibri" w:cs="Times New Roman"/>
          <w:b/>
          <w:color w:val="EE0000"/>
          <w:lang w:eastAsia="fr-FR"/>
        </w:rPr>
      </w:pPr>
      <w:r w:rsidRPr="009B1B0E">
        <w:rPr>
          <w:rFonts w:ascii="Calibri" w:eastAsia="Times New Roman" w:hAnsi="Calibri" w:cs="Times New Roman"/>
          <w:color w:val="EE0000"/>
          <w:u w:val="single"/>
          <w:lang w:eastAsia="fr-FR"/>
        </w:rPr>
        <w:t>AUCUN REMBOURSEMENT ne sera effectué en cours d’annéequelque soit la raison, toute adhésion est ferme et DEFINITIVE.</w:t>
      </w:r>
      <w:r w:rsidR="00CE20C8" w:rsidRPr="009B1B0E">
        <w:rPr>
          <w:rFonts w:ascii="Calibri" w:eastAsia="Times New Roman" w:hAnsi="Calibri" w:cs="Times New Roman"/>
          <w:b/>
          <w:color w:val="EE0000"/>
          <w:lang w:eastAsia="fr-FR"/>
        </w:rPr>
        <w:t xml:space="preserve"> </w:t>
      </w:r>
    </w:p>
    <w:p w14:paraId="3A1B679C" w14:textId="22CCF47A" w:rsidR="0012488F" w:rsidRDefault="009B1B0E" w:rsidP="009B1B0E">
      <w:pPr>
        <w:pStyle w:val="Titre1"/>
        <w:rPr>
          <w:rFonts w:eastAsia="Times New Roman"/>
          <w:lang w:eastAsia="fr-FR"/>
        </w:rPr>
      </w:pPr>
      <w:r w:rsidRPr="009B1B0E">
        <w:rPr>
          <w:rFonts w:eastAsia="Times New Roman"/>
          <w:lang w:eastAsia="fr-FR"/>
        </w:rPr>
        <w:lastRenderedPageBreak/>
        <w:t>Chapitre 2</w:t>
      </w:r>
      <w:r w:rsidR="0012488F" w:rsidRPr="009B1B0E">
        <w:rPr>
          <w:rFonts w:eastAsia="Times New Roman"/>
          <w:lang w:eastAsia="fr-FR"/>
        </w:rPr>
        <w:t xml:space="preserve"> :   Licences, Assurances :</w:t>
      </w:r>
    </w:p>
    <w:p w14:paraId="1F047EAA" w14:textId="77777777" w:rsidR="00651161" w:rsidRPr="00651161" w:rsidRDefault="00651161" w:rsidP="00651161">
      <w:pPr>
        <w:rPr>
          <w:lang w:eastAsia="fr-FR"/>
        </w:rPr>
      </w:pPr>
    </w:p>
    <w:p w14:paraId="4862ABCE" w14:textId="3DB8670A" w:rsidR="0012488F" w:rsidRPr="0012488F" w:rsidRDefault="009B1B0E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8</w:t>
      </w:r>
      <w:r w:rsidR="0012488F" w:rsidRPr="0012488F">
        <w:rPr>
          <w:rFonts w:eastAsia="Times New Roman"/>
          <w:lang w:eastAsia="fr-FR"/>
        </w:rPr>
        <w:t xml:space="preserve"> :</w:t>
      </w:r>
    </w:p>
    <w:p w14:paraId="0C65D967" w14:textId="275D9113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 w:rsidRPr="00B61575">
        <w:rPr>
          <w:rFonts w:ascii="Calibri" w:eastAsia="Times New Roman" w:hAnsi="Calibri" w:cs="Times New Roman"/>
          <w:color w:val="000000"/>
          <w:lang w:eastAsia="fr-FR"/>
        </w:rPr>
        <w:t>La licence U.F.O.L.E.P. est obligatoire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>, l’assurance est incluse</w:t>
      </w:r>
      <w:r w:rsidRPr="00B61575">
        <w:rPr>
          <w:rFonts w:ascii="Calibri" w:eastAsia="Times New Roman" w:hAnsi="Calibri" w:cs="Times New Roman"/>
          <w:color w:val="000000"/>
          <w:lang w:eastAsia="fr-FR"/>
        </w:rPr>
        <w:t>. Etablie en début d</w:t>
      </w:r>
      <w:r>
        <w:rPr>
          <w:rFonts w:ascii="Calibri" w:eastAsia="Times New Roman" w:hAnsi="Calibri" w:cs="Times New Roman"/>
          <w:color w:val="000000"/>
          <w:lang w:eastAsia="fr-FR"/>
        </w:rPr>
        <w:t>e saison, elle est conservée pa</w:t>
      </w:r>
      <w:r w:rsidRPr="00B61575">
        <w:rPr>
          <w:rFonts w:ascii="Calibri" w:eastAsia="Times New Roman" w:hAnsi="Calibri" w:cs="Times New Roman"/>
          <w:color w:val="000000"/>
          <w:lang w:eastAsia="fr-FR"/>
        </w:rPr>
        <w:t>r les entraineurs et rendue en fin d'année</w:t>
      </w:r>
      <w:r w:rsidR="009B1B0E">
        <w:rPr>
          <w:rFonts w:ascii="Calibri" w:eastAsia="Times New Roman" w:hAnsi="Calibri" w:cs="Times New Roman"/>
          <w:color w:val="000000"/>
          <w:lang w:eastAsia="fr-FR"/>
        </w:rPr>
        <w:t xml:space="preserve"> sur demande</w:t>
      </w:r>
      <w:r w:rsidRPr="00B61575">
        <w:rPr>
          <w:rFonts w:ascii="Calibri" w:eastAsia="Times New Roman" w:hAnsi="Calibri" w:cs="Times New Roman"/>
          <w:color w:val="000000"/>
          <w:lang w:eastAsia="fr-FR"/>
        </w:rPr>
        <w:t>.</w:t>
      </w:r>
    </w:p>
    <w:p w14:paraId="3A51F68C" w14:textId="77777777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</w:p>
    <w:p w14:paraId="756C2030" w14:textId="77777777" w:rsidR="0012488F" w:rsidRPr="0012488F" w:rsidRDefault="0012488F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9 :</w:t>
      </w:r>
    </w:p>
    <w:p w14:paraId="501BCEA4" w14:textId="4F1A1F57" w:rsidR="0012488F" w:rsidRDefault="0012488F" w:rsidP="0012488F">
      <w:pPr>
        <w:spacing w:after="0" w:line="240" w:lineRule="auto"/>
        <w:ind w:left="11" w:right="240" w:hanging="11"/>
        <w:rPr>
          <w:rFonts w:ascii="Calibri" w:eastAsia="Times New Roman" w:hAnsi="Calibri" w:cs="Times New Roman"/>
          <w:color w:val="000000"/>
          <w:u w:val="single"/>
          <w:lang w:eastAsia="fr-FR"/>
        </w:rPr>
      </w:pPr>
      <w:r w:rsidRPr="00B61575">
        <w:rPr>
          <w:rFonts w:ascii="Calibri" w:eastAsia="Times New Roman" w:hAnsi="Calibri" w:cs="Times New Roman"/>
          <w:color w:val="000000"/>
          <w:lang w:eastAsia="fr-FR"/>
        </w:rPr>
        <w:t xml:space="preserve">Aucune licence ne sera établie sans certificat médical datée de moins </w:t>
      </w:r>
      <w:r w:rsidR="009B1B0E" w:rsidRPr="00B61575">
        <w:rPr>
          <w:rFonts w:ascii="Calibri" w:eastAsia="Times New Roman" w:hAnsi="Calibri" w:cs="Times New Roman"/>
          <w:color w:val="000000"/>
          <w:lang w:eastAsia="fr-FR"/>
        </w:rPr>
        <w:t>de deux</w:t>
      </w:r>
      <w:r w:rsidRPr="00B61575">
        <w:rPr>
          <w:rFonts w:ascii="Calibri" w:eastAsia="Times New Roman" w:hAnsi="Calibri" w:cs="Times New Roman"/>
          <w:color w:val="000000"/>
          <w:lang w:eastAsia="fr-FR"/>
        </w:rPr>
        <w:t xml:space="preserve"> mois avant l'in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scription, ni de l’indication de la date de naissance. </w:t>
      </w:r>
      <w:r w:rsidRPr="00B15E9C">
        <w:rPr>
          <w:rFonts w:ascii="Calibri" w:eastAsia="Times New Roman" w:hAnsi="Calibri" w:cs="Times New Roman"/>
          <w:color w:val="000000"/>
          <w:u w:val="single"/>
          <w:lang w:eastAsia="fr-FR"/>
        </w:rPr>
        <w:t>Aucune licence ne sera demandée auprès de notre Fédération si le dossier est incomplet.</w:t>
      </w:r>
    </w:p>
    <w:p w14:paraId="0AB1DC50" w14:textId="77777777" w:rsidR="004B71FD" w:rsidRDefault="004B71FD" w:rsidP="0012488F">
      <w:pPr>
        <w:spacing w:after="0" w:line="240" w:lineRule="auto"/>
        <w:ind w:left="11" w:right="240" w:hanging="11"/>
        <w:rPr>
          <w:rFonts w:ascii="Calibri" w:eastAsia="Times New Roman" w:hAnsi="Calibri" w:cs="Times New Roman"/>
          <w:color w:val="000000"/>
          <w:u w:val="single"/>
          <w:lang w:eastAsia="fr-FR"/>
        </w:rPr>
      </w:pPr>
    </w:p>
    <w:p w14:paraId="64E667F2" w14:textId="77777777" w:rsidR="00584BE1" w:rsidRDefault="004B71FD" w:rsidP="00584BE1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 xml:space="preserve">Article </w:t>
      </w:r>
      <w:r>
        <w:rPr>
          <w:rFonts w:eastAsia="Times New Roman"/>
          <w:lang w:eastAsia="fr-FR"/>
        </w:rPr>
        <w:t>10</w:t>
      </w:r>
      <w:r w:rsidRPr="0012488F">
        <w:rPr>
          <w:rFonts w:eastAsia="Times New Roman"/>
          <w:lang w:eastAsia="fr-FR"/>
        </w:rPr>
        <w:t xml:space="preserve"> :</w:t>
      </w:r>
      <w:r>
        <w:rPr>
          <w:rFonts w:eastAsia="Times New Roman"/>
          <w:lang w:eastAsia="fr-FR"/>
        </w:rPr>
        <w:t xml:space="preserve"> </w:t>
      </w:r>
    </w:p>
    <w:p w14:paraId="02185E5A" w14:textId="543DE0D0" w:rsidR="00584BE1" w:rsidRPr="00584BE1" w:rsidRDefault="00584BE1" w:rsidP="00584BE1">
      <w:pPr>
        <w:pStyle w:val="Titre4"/>
        <w:rPr>
          <w:rFonts w:eastAsia="Times New Roman"/>
          <w:i w:val="0"/>
          <w:iCs w:val="0"/>
          <w:color w:val="auto"/>
          <w:lang w:eastAsia="fr-FR"/>
        </w:rPr>
      </w:pPr>
      <w:r w:rsidRPr="00584BE1">
        <w:rPr>
          <w:rFonts w:eastAsia="Times New Roman"/>
          <w:i w:val="0"/>
          <w:iCs w:val="0"/>
          <w:color w:val="auto"/>
          <w:lang w:eastAsia="fr-FR"/>
        </w:rPr>
        <w:t xml:space="preserve">Pour des raisons de sécurité, </w:t>
      </w:r>
      <w:r w:rsidRPr="00584BE1">
        <w:rPr>
          <w:rFonts w:eastAsia="Times New Roman"/>
          <w:b/>
          <w:bCs/>
          <w:i w:val="0"/>
          <w:iCs w:val="0"/>
          <w:color w:val="auto"/>
          <w:lang w:eastAsia="fr-FR"/>
        </w:rPr>
        <w:t>toute inscription ne sera validée qu’après signature de l’autorisation parentale d’intervention médicale en cas d’urgence</w:t>
      </w:r>
      <w:r w:rsidRPr="00584BE1">
        <w:rPr>
          <w:rFonts w:eastAsia="Times New Roman"/>
          <w:i w:val="0"/>
          <w:iCs w:val="0"/>
          <w:color w:val="auto"/>
          <w:lang w:eastAsia="fr-FR"/>
        </w:rPr>
        <w:t>.</w:t>
      </w:r>
    </w:p>
    <w:p w14:paraId="7BE85B56" w14:textId="77777777" w:rsidR="00584BE1" w:rsidRPr="00584BE1" w:rsidRDefault="00584BE1" w:rsidP="00584BE1">
      <w:pPr>
        <w:pStyle w:val="Titre4"/>
        <w:rPr>
          <w:rFonts w:eastAsia="Times New Roman"/>
          <w:i w:val="0"/>
          <w:iCs w:val="0"/>
          <w:color w:val="auto"/>
          <w:lang w:eastAsia="fr-FR"/>
        </w:rPr>
      </w:pPr>
      <w:r w:rsidRPr="00584BE1">
        <w:rPr>
          <w:rFonts w:eastAsia="Times New Roman"/>
          <w:i w:val="0"/>
          <w:iCs w:val="0"/>
          <w:color w:val="auto"/>
          <w:lang w:eastAsia="fr-FR"/>
        </w:rPr>
        <w:t xml:space="preserve">Les responsables légaux ont l’obligation de signaler </w:t>
      </w:r>
      <w:r w:rsidRPr="00584BE1">
        <w:rPr>
          <w:rFonts w:eastAsia="Times New Roman"/>
          <w:b/>
          <w:bCs/>
          <w:i w:val="0"/>
          <w:iCs w:val="0"/>
          <w:color w:val="auto"/>
          <w:lang w:eastAsia="fr-FR"/>
        </w:rPr>
        <w:t>par écrit</w:t>
      </w:r>
      <w:r w:rsidRPr="00584BE1">
        <w:rPr>
          <w:rFonts w:eastAsia="Times New Roman"/>
          <w:i w:val="0"/>
          <w:iCs w:val="0"/>
          <w:color w:val="auto"/>
          <w:lang w:eastAsia="fr-FR"/>
        </w:rPr>
        <w:t xml:space="preserve"> tout problème médical ou toute allergie concernant l’enfant.</w:t>
      </w:r>
    </w:p>
    <w:p w14:paraId="1C04FEBD" w14:textId="77777777" w:rsidR="00584BE1" w:rsidRPr="00584BE1" w:rsidRDefault="00584BE1" w:rsidP="00584BE1">
      <w:pPr>
        <w:pStyle w:val="Titre4"/>
        <w:rPr>
          <w:rFonts w:eastAsia="Times New Roman"/>
          <w:i w:val="0"/>
          <w:iCs w:val="0"/>
          <w:color w:val="auto"/>
          <w:lang w:eastAsia="fr-FR"/>
        </w:rPr>
      </w:pPr>
      <w:r w:rsidRPr="00584BE1">
        <w:rPr>
          <w:rFonts w:eastAsia="Times New Roman"/>
          <w:i w:val="0"/>
          <w:iCs w:val="0"/>
          <w:color w:val="auto"/>
          <w:lang w:eastAsia="fr-FR"/>
        </w:rPr>
        <w:t xml:space="preserve">Le club </w:t>
      </w:r>
      <w:r w:rsidRPr="00584BE1">
        <w:rPr>
          <w:rFonts w:eastAsia="Times New Roman"/>
          <w:b/>
          <w:bCs/>
          <w:i w:val="0"/>
          <w:iCs w:val="0"/>
          <w:color w:val="auto"/>
          <w:lang w:eastAsia="fr-FR"/>
        </w:rPr>
        <w:t>UGVH</w:t>
      </w:r>
      <w:r w:rsidRPr="00584BE1">
        <w:rPr>
          <w:rFonts w:eastAsia="Times New Roman"/>
          <w:i w:val="0"/>
          <w:iCs w:val="0"/>
          <w:color w:val="auto"/>
          <w:lang w:eastAsia="fr-FR"/>
        </w:rPr>
        <w:t xml:space="preserve"> ne pourra en aucun cas être tenu responsable d’un incident survenu en lien avec un problème médical ou une allergie </w:t>
      </w:r>
      <w:r w:rsidRPr="00584BE1">
        <w:rPr>
          <w:rFonts w:eastAsia="Times New Roman"/>
          <w:b/>
          <w:bCs/>
          <w:i w:val="0"/>
          <w:iCs w:val="0"/>
          <w:color w:val="auto"/>
          <w:lang w:eastAsia="fr-FR"/>
        </w:rPr>
        <w:t>non déclaré(e)</w:t>
      </w:r>
      <w:r w:rsidRPr="00584BE1">
        <w:rPr>
          <w:rFonts w:eastAsia="Times New Roman"/>
          <w:i w:val="0"/>
          <w:iCs w:val="0"/>
          <w:color w:val="auto"/>
          <w:lang w:eastAsia="fr-FR"/>
        </w:rPr>
        <w:t xml:space="preserve"> au moment de l’inscription ou en cours de saison.</w:t>
      </w:r>
    </w:p>
    <w:p w14:paraId="77060365" w14:textId="06AD52E2" w:rsidR="004B71FD" w:rsidRPr="00B15E9C" w:rsidRDefault="004B71FD" w:rsidP="00584BE1">
      <w:pPr>
        <w:pStyle w:val="Titre4"/>
        <w:rPr>
          <w:rFonts w:ascii="Calibri" w:eastAsia="Times New Roman" w:hAnsi="Calibri" w:cs="Times New Roman"/>
          <w:color w:val="000000"/>
          <w:u w:val="single"/>
          <w:lang w:eastAsia="fr-FR"/>
        </w:rPr>
      </w:pPr>
    </w:p>
    <w:p w14:paraId="4D2FDCF2" w14:textId="345E12A5" w:rsidR="0012488F" w:rsidRDefault="0012488F" w:rsidP="00651161">
      <w:pPr>
        <w:pStyle w:val="Titre1"/>
        <w:rPr>
          <w:rFonts w:eastAsia="Times New Roman"/>
          <w:lang w:eastAsia="fr-FR"/>
        </w:rPr>
      </w:pPr>
      <w:r w:rsidRPr="009B1B0E">
        <w:rPr>
          <w:rFonts w:eastAsia="Times New Roman"/>
          <w:lang w:eastAsia="fr-FR"/>
        </w:rPr>
        <w:t>Chapitre 3 : Cours, Compétitions :</w:t>
      </w:r>
    </w:p>
    <w:p w14:paraId="09CC5EB6" w14:textId="77777777" w:rsidR="00651161" w:rsidRPr="00651161" w:rsidRDefault="00651161" w:rsidP="00651161">
      <w:pPr>
        <w:rPr>
          <w:lang w:eastAsia="fr-FR"/>
        </w:rPr>
      </w:pPr>
    </w:p>
    <w:p w14:paraId="403BFDFD" w14:textId="38A34614" w:rsidR="0012488F" w:rsidRPr="0012488F" w:rsidRDefault="00811875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10</w:t>
      </w:r>
      <w:r w:rsidR="0012488F" w:rsidRPr="0012488F">
        <w:rPr>
          <w:rFonts w:eastAsia="Times New Roman"/>
          <w:lang w:eastAsia="fr-FR"/>
        </w:rPr>
        <w:t> :</w:t>
      </w:r>
    </w:p>
    <w:p w14:paraId="588BB717" w14:textId="4D1683A2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La participation à une activité sportive comme la gymnastique entend bien sûr, 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 xml:space="preserve">la présence assidue </w:t>
      </w:r>
      <w:r>
        <w:rPr>
          <w:rFonts w:ascii="Calibri" w:eastAsia="Times New Roman" w:hAnsi="Calibri" w:cs="Times New Roman"/>
          <w:color w:val="000000"/>
          <w:lang w:eastAsia="fr-FR"/>
        </w:rPr>
        <w:t>des élèves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 xml:space="preserve"> aux entrainement mais aussi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Pr="004F3C4A">
        <w:rPr>
          <w:rFonts w:ascii="Calibri" w:eastAsia="Times New Roman" w:hAnsi="Calibri" w:cs="Times New Roman"/>
          <w:b/>
          <w:i/>
          <w:color w:val="000000"/>
          <w:u w:val="single" w:color="FF0000"/>
          <w:lang w:eastAsia="fr-FR"/>
        </w:rPr>
        <w:t>aux compétitions</w:t>
      </w:r>
      <w:r w:rsidR="00651161">
        <w:rPr>
          <w:rFonts w:ascii="Calibri" w:eastAsia="Times New Roman" w:hAnsi="Calibri" w:cs="Times New Roman"/>
          <w:b/>
          <w:i/>
          <w:color w:val="000000"/>
          <w:u w:val="single" w:color="FF0000"/>
          <w:lang w:eastAsia="fr-FR"/>
        </w:rPr>
        <w:t xml:space="preserve"> et</w:t>
      </w:r>
      <w:r w:rsidRPr="004F3C4A">
        <w:rPr>
          <w:rFonts w:ascii="Calibri" w:eastAsia="Times New Roman" w:hAnsi="Calibri" w:cs="Times New Roman"/>
          <w:b/>
          <w:i/>
          <w:color w:val="000000"/>
          <w:u w:val="single" w:color="FF0000"/>
          <w:lang w:eastAsia="fr-FR"/>
        </w:rPr>
        <w:t xml:space="preserve"> aux éventuelles démonstrations</w:t>
      </w:r>
      <w:r w:rsidRPr="004F3C4A">
        <w:rPr>
          <w:rFonts w:ascii="Calibri" w:eastAsia="Times New Roman" w:hAnsi="Calibri" w:cs="Times New Roman"/>
          <w:color w:val="000000"/>
          <w:u w:val="single" w:color="FF0000"/>
          <w:lang w:eastAsia="fr-FR"/>
        </w:rPr>
        <w:t>.</w:t>
      </w:r>
    </w:p>
    <w:p w14:paraId="02FBC194" w14:textId="4F93334D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Pour les élèves des niveaux, l’attention des parents est attirée sur la nécessité de se déplacer hors du département 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 xml:space="preserve">pour les rencontres </w:t>
      </w:r>
      <w:r>
        <w:rPr>
          <w:rFonts w:ascii="Calibri" w:eastAsia="Times New Roman" w:hAnsi="Calibri" w:cs="Times New Roman"/>
          <w:color w:val="000000"/>
          <w:lang w:eastAsia="fr-FR"/>
        </w:rPr>
        <w:t>et sauf exception les frais seront à la charge des familles.</w:t>
      </w:r>
    </w:p>
    <w:p w14:paraId="0F3E048A" w14:textId="77777777" w:rsidR="0012488F" w:rsidRDefault="0012488F" w:rsidP="0012488F">
      <w:pPr>
        <w:spacing w:after="0" w:line="240" w:lineRule="auto"/>
        <w:ind w:left="11" w:right="240" w:hanging="11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L’absence d’un seul élève lors des co</w:t>
      </w:r>
      <w:r w:rsidR="00767BFF">
        <w:rPr>
          <w:rFonts w:ascii="Calibri" w:eastAsia="Times New Roman" w:hAnsi="Calibri" w:cs="Times New Roman"/>
          <w:color w:val="000000"/>
          <w:lang w:eastAsia="fr-FR"/>
        </w:rPr>
        <w:t>mpétitions, entraî</w:t>
      </w:r>
      <w:r>
        <w:rPr>
          <w:rFonts w:ascii="Calibri" w:eastAsia="Times New Roman" w:hAnsi="Calibri" w:cs="Times New Roman"/>
          <w:color w:val="000000"/>
          <w:lang w:eastAsia="fr-FR"/>
        </w:rPr>
        <w:t>ne la disqualification complète de l’équipe entière,</w:t>
      </w:r>
    </w:p>
    <w:p w14:paraId="5940D755" w14:textId="34BCE456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Et de ce fait porte préjudice à l’ensemble du groupe, réduisant à néant tous les efforts entrepris depuis plusieurs mois (</w:t>
      </w:r>
      <w:r w:rsidR="00767BFF">
        <w:rPr>
          <w:rFonts w:ascii="Calibri" w:eastAsia="Times New Roman" w:hAnsi="Calibri" w:cs="Times New Roman"/>
          <w:color w:val="000000"/>
          <w:lang w:eastAsia="fr-FR"/>
        </w:rPr>
        <w:t>équipes, entraî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neurs). 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>Les parents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s’engagent donc à faire participer leurs enfants </w:t>
      </w:r>
      <w:r w:rsidRPr="004F3C4A">
        <w:rPr>
          <w:rFonts w:ascii="Calibri" w:eastAsia="Times New Roman" w:hAnsi="Calibri" w:cs="Times New Roman"/>
          <w:color w:val="000000"/>
          <w:u w:val="single" w:color="FF0000"/>
          <w:lang w:eastAsia="fr-FR"/>
        </w:rPr>
        <w:t xml:space="preserve">à </w:t>
      </w:r>
      <w:r w:rsidRPr="004F3C4A">
        <w:rPr>
          <w:rFonts w:ascii="Calibri" w:eastAsia="Times New Roman" w:hAnsi="Calibri" w:cs="Times New Roman"/>
          <w:b/>
          <w:i/>
          <w:color w:val="000000"/>
          <w:u w:val="single" w:color="FF0000"/>
          <w:lang w:eastAsia="fr-FR"/>
        </w:rPr>
        <w:t>TOUTES</w:t>
      </w:r>
      <w:r w:rsidRPr="004F3C4A">
        <w:rPr>
          <w:rFonts w:ascii="Calibri" w:eastAsia="Times New Roman" w:hAnsi="Calibri" w:cs="Times New Roman"/>
          <w:color w:val="000000"/>
          <w:u w:val="single" w:color="FF0000"/>
          <w:lang w:eastAsia="fr-FR"/>
        </w:rPr>
        <w:t xml:space="preserve"> </w:t>
      </w:r>
      <w:r w:rsidRPr="004F3C4A">
        <w:rPr>
          <w:rFonts w:ascii="Calibri" w:eastAsia="Times New Roman" w:hAnsi="Calibri" w:cs="Times New Roman"/>
          <w:b/>
          <w:i/>
          <w:color w:val="000000"/>
          <w:u w:val="single" w:color="FF0000"/>
          <w:lang w:eastAsia="fr-FR"/>
        </w:rPr>
        <w:t>les compétitions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(2 à 3 par an) sous 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>peine d’une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exclusion définitive et sans remboursement de la part du club ; il faut savoir que </w:t>
      </w:r>
      <w:r w:rsidRPr="00B15E9C">
        <w:rPr>
          <w:rFonts w:ascii="Calibri" w:eastAsia="Times New Roman" w:hAnsi="Calibri" w:cs="Times New Roman"/>
          <w:color w:val="000000"/>
          <w:u w:val="single"/>
          <w:lang w:eastAsia="fr-FR"/>
        </w:rPr>
        <w:t>les compétitions impliquent une charge financière pour le club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(droits d’engagements).</w:t>
      </w:r>
    </w:p>
    <w:p w14:paraId="2791C760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1E9A6C25" w14:textId="62C7DF53" w:rsidR="0012488F" w:rsidRPr="0012488F" w:rsidRDefault="00811875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11</w:t>
      </w:r>
      <w:r w:rsidR="0012488F" w:rsidRPr="0012488F">
        <w:rPr>
          <w:rFonts w:eastAsia="Times New Roman"/>
          <w:lang w:eastAsia="fr-FR"/>
        </w:rPr>
        <w:t> :</w:t>
      </w:r>
    </w:p>
    <w:p w14:paraId="253378BF" w14:textId="695AEDB9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Les enfants sont tenus d’assister aux différents cours de la semaine, afin que leur travail soit profitable. Il n’y a pas de cours pendant les vacances scolaires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>. A certaines vacances, des stages seront proposés, ils ne sont pas inclus dans les frais annuels.</w:t>
      </w:r>
    </w:p>
    <w:p w14:paraId="42ABFECB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5B5A8F8E" w14:textId="1FF75A78" w:rsidR="0012488F" w:rsidRPr="0012488F" w:rsidRDefault="00811875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12</w:t>
      </w:r>
      <w:r w:rsidR="0012488F" w:rsidRPr="0012488F">
        <w:rPr>
          <w:rFonts w:eastAsia="Times New Roman"/>
          <w:lang w:eastAsia="fr-FR"/>
        </w:rPr>
        <w:t xml:space="preserve"> : </w:t>
      </w:r>
    </w:p>
    <w:p w14:paraId="3C42244F" w14:textId="6B8BE51A" w:rsidR="0012488F" w:rsidRPr="00707195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FF0000"/>
          <w:u w:val="single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Il est demandé aux enfants d’arriver à l’heure pour ne pas manquer une partie du cours.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 xml:space="preserve"> Les parents doivent s’assurer de la présence des entraineurs avant de laisser leurs enfants au gymnase.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Ils ne doivent pas quitter le co</w:t>
      </w:r>
      <w:r w:rsidR="00767BFF">
        <w:rPr>
          <w:rFonts w:ascii="Calibri" w:eastAsia="Times New Roman" w:hAnsi="Calibri" w:cs="Times New Roman"/>
          <w:color w:val="000000"/>
          <w:lang w:eastAsia="fr-FR"/>
        </w:rPr>
        <w:t>urs sans autorisation des entraî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neurs. Les parents sont tenus de récupérer les enfants à l’heure. </w:t>
      </w:r>
      <w:r w:rsidRPr="00707195">
        <w:rPr>
          <w:rFonts w:ascii="Calibri" w:eastAsia="Times New Roman" w:hAnsi="Calibri" w:cs="Times New Roman"/>
          <w:color w:val="FF0000"/>
          <w:u w:val="single"/>
          <w:lang w:eastAsia="fr-FR"/>
        </w:rPr>
        <w:t>Nous vous informons que pour des raisons de sécurité, aucun élève ne sera autorisé à quitter le gymnase si un adulte n’est pas là pour venir le chercher ou si une personne étrangère vient le chercher sans que les parents aien</w:t>
      </w:r>
      <w:r w:rsidR="00767BFF" w:rsidRPr="00707195">
        <w:rPr>
          <w:rFonts w:ascii="Calibri" w:eastAsia="Times New Roman" w:hAnsi="Calibri" w:cs="Times New Roman"/>
          <w:color w:val="FF0000"/>
          <w:u w:val="single"/>
          <w:lang w:eastAsia="fr-FR"/>
        </w:rPr>
        <w:t>t averti au préalable les entraî</w:t>
      </w:r>
      <w:r w:rsidRPr="00707195">
        <w:rPr>
          <w:rFonts w:ascii="Calibri" w:eastAsia="Times New Roman" w:hAnsi="Calibri" w:cs="Times New Roman"/>
          <w:color w:val="FF0000"/>
          <w:u w:val="single"/>
          <w:lang w:eastAsia="fr-FR"/>
        </w:rPr>
        <w:t xml:space="preserve">neurs, sauf </w:t>
      </w:r>
      <w:r w:rsidR="00651161" w:rsidRPr="00707195">
        <w:rPr>
          <w:rFonts w:ascii="Calibri" w:eastAsia="Times New Roman" w:hAnsi="Calibri" w:cs="Times New Roman"/>
          <w:color w:val="FF0000"/>
          <w:u w:val="single"/>
          <w:lang w:eastAsia="fr-FR"/>
        </w:rPr>
        <w:t xml:space="preserve">autorisation </w:t>
      </w:r>
      <w:r w:rsidR="00651161">
        <w:rPr>
          <w:rFonts w:ascii="Calibri" w:eastAsia="Times New Roman" w:hAnsi="Calibri" w:cs="Times New Roman"/>
          <w:color w:val="FF0000"/>
          <w:u w:val="single"/>
          <w:lang w:eastAsia="fr-FR"/>
        </w:rPr>
        <w:t xml:space="preserve">écrite </w:t>
      </w:r>
      <w:r w:rsidRPr="00707195">
        <w:rPr>
          <w:rFonts w:ascii="Calibri" w:eastAsia="Times New Roman" w:hAnsi="Calibri" w:cs="Times New Roman"/>
          <w:color w:val="FF0000"/>
          <w:u w:val="single"/>
          <w:lang w:eastAsia="fr-FR"/>
        </w:rPr>
        <w:t>de votre part.</w:t>
      </w:r>
    </w:p>
    <w:p w14:paraId="5077CFDA" w14:textId="77777777" w:rsidR="0012488F" w:rsidRPr="00707195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FF0000"/>
          <w:lang w:eastAsia="fr-FR"/>
        </w:rPr>
      </w:pPr>
    </w:p>
    <w:p w14:paraId="1F6DC047" w14:textId="77777777" w:rsidR="0012488F" w:rsidRPr="0012488F" w:rsidRDefault="0012488F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13 :</w:t>
      </w:r>
    </w:p>
    <w:p w14:paraId="507634B7" w14:textId="77777777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 w:rsidRPr="00F050E7">
        <w:rPr>
          <w:rFonts w:ascii="Calibri" w:eastAsia="Times New Roman" w:hAnsi="Calibri" w:cs="Times New Roman"/>
          <w:color w:val="FF0000"/>
          <w:lang w:eastAsia="fr-FR"/>
        </w:rPr>
        <w:t xml:space="preserve">Toute absence devra être signalée aux </w:t>
      </w:r>
      <w:r w:rsidR="00767BFF" w:rsidRPr="00F050E7">
        <w:rPr>
          <w:rFonts w:ascii="Calibri" w:eastAsia="Times New Roman" w:hAnsi="Calibri" w:cs="Times New Roman"/>
          <w:color w:val="FF0000"/>
          <w:lang w:eastAsia="fr-FR"/>
        </w:rPr>
        <w:t>entraî</w:t>
      </w:r>
      <w:r w:rsidRPr="00F050E7">
        <w:rPr>
          <w:rFonts w:ascii="Calibri" w:eastAsia="Times New Roman" w:hAnsi="Calibri" w:cs="Times New Roman"/>
          <w:color w:val="FF0000"/>
          <w:lang w:eastAsia="fr-FR"/>
        </w:rPr>
        <w:t>neurs</w:t>
      </w:r>
      <w:r>
        <w:rPr>
          <w:rFonts w:ascii="Calibri" w:eastAsia="Times New Roman" w:hAnsi="Calibri" w:cs="Times New Roman"/>
          <w:color w:val="000000"/>
          <w:lang w:eastAsia="fr-FR"/>
        </w:rPr>
        <w:t>. Au bout de 3 absences non prévenus nous ne pourrons accepter l’enfant au cours de gym.</w:t>
      </w:r>
    </w:p>
    <w:p w14:paraId="61D130E9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314E5215" w14:textId="77777777" w:rsidR="00767BFF" w:rsidRDefault="00767BFF" w:rsidP="00B15E9C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u w:val="single"/>
          <w:lang w:eastAsia="fr-FR"/>
        </w:rPr>
      </w:pPr>
    </w:p>
    <w:p w14:paraId="24AFB7A3" w14:textId="1C79CDF8" w:rsidR="0012488F" w:rsidRPr="0012488F" w:rsidRDefault="00811875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lastRenderedPageBreak/>
        <w:t>Article 14</w:t>
      </w:r>
      <w:r w:rsidR="0012488F" w:rsidRPr="0012488F">
        <w:rPr>
          <w:rFonts w:eastAsia="Times New Roman"/>
          <w:lang w:eastAsia="fr-FR"/>
        </w:rPr>
        <w:t> :</w:t>
      </w:r>
    </w:p>
    <w:p w14:paraId="0424B10D" w14:textId="77777777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Tenue vestimentaire :</w:t>
      </w:r>
    </w:p>
    <w:p w14:paraId="0EA8E21E" w14:textId="77777777" w:rsidR="0012488F" w:rsidRPr="00B15E9C" w:rsidRDefault="0012488F" w:rsidP="00B15E9C">
      <w:pPr>
        <w:pStyle w:val="Paragraphedeliste"/>
        <w:numPr>
          <w:ilvl w:val="0"/>
          <w:numId w:val="6"/>
        </w:num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 w:rsidRPr="00B15E9C">
        <w:rPr>
          <w:rFonts w:ascii="Calibri" w:eastAsia="Times New Roman" w:hAnsi="Calibri" w:cs="Times New Roman"/>
          <w:color w:val="000000"/>
          <w:lang w:eastAsia="fr-FR"/>
        </w:rPr>
        <w:t>Pour les entrainements, il est demandé une tenue sportive correcte,</w:t>
      </w:r>
    </w:p>
    <w:p w14:paraId="7FF75AAF" w14:textId="349131B8" w:rsidR="0012488F" w:rsidRPr="00B15E9C" w:rsidRDefault="0012488F" w:rsidP="00B15E9C">
      <w:pPr>
        <w:pStyle w:val="Paragraphedeliste"/>
        <w:numPr>
          <w:ilvl w:val="0"/>
          <w:numId w:val="6"/>
        </w:num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 w:rsidRPr="00B15E9C">
        <w:rPr>
          <w:rFonts w:ascii="Calibri" w:eastAsia="Times New Roman" w:hAnsi="Calibri" w:cs="Times New Roman"/>
          <w:color w:val="000000"/>
          <w:lang w:eastAsia="fr-FR"/>
        </w:rPr>
        <w:t>Pour les compétitions, le justaucorps du club est obligatoire,</w:t>
      </w:r>
    </w:p>
    <w:p w14:paraId="4F5ED7D8" w14:textId="13F5092A" w:rsidR="0012488F" w:rsidRPr="00B15E9C" w:rsidRDefault="0012488F" w:rsidP="00B15E9C">
      <w:pPr>
        <w:pStyle w:val="Paragraphedeliste"/>
        <w:numPr>
          <w:ilvl w:val="0"/>
          <w:numId w:val="6"/>
        </w:num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 w:rsidRPr="00B15E9C">
        <w:rPr>
          <w:rFonts w:ascii="Calibri" w:eastAsia="Times New Roman" w:hAnsi="Calibri" w:cs="Times New Roman"/>
          <w:color w:val="000000"/>
          <w:lang w:eastAsia="fr-FR"/>
        </w:rPr>
        <w:t xml:space="preserve">Dans tous les cas, filles ou garçons devrons avoir </w:t>
      </w:r>
      <w:r w:rsidR="00B15E9C" w:rsidRPr="00707195">
        <w:rPr>
          <w:rFonts w:ascii="Calibri" w:eastAsia="Times New Roman" w:hAnsi="Calibri" w:cs="Times New Roman"/>
          <w:color w:val="FF0000"/>
          <w:u w:val="single"/>
          <w:lang w:eastAsia="fr-FR"/>
        </w:rPr>
        <w:t xml:space="preserve">les cheveux toujours très bien </w:t>
      </w:r>
      <w:r w:rsidR="00651161" w:rsidRPr="00707195">
        <w:rPr>
          <w:rFonts w:ascii="Calibri" w:eastAsia="Times New Roman" w:hAnsi="Calibri" w:cs="Times New Roman"/>
          <w:color w:val="FF0000"/>
          <w:u w:val="single"/>
          <w:lang w:eastAsia="fr-FR"/>
        </w:rPr>
        <w:t>attachés</w:t>
      </w:r>
      <w:r w:rsidR="00651161" w:rsidRPr="00B15E9C">
        <w:rPr>
          <w:rFonts w:ascii="Calibri" w:eastAsia="Times New Roman" w:hAnsi="Calibri" w:cs="Times New Roman"/>
          <w:color w:val="000000"/>
          <w:lang w:eastAsia="fr-FR"/>
        </w:rPr>
        <w:t>, pas</w:t>
      </w:r>
      <w:r w:rsidRPr="00B15E9C">
        <w:rPr>
          <w:rFonts w:ascii="Calibri" w:eastAsia="Times New Roman" w:hAnsi="Calibri" w:cs="Times New Roman"/>
          <w:color w:val="000000"/>
          <w:lang w:eastAsia="fr-FR"/>
        </w:rPr>
        <w:t xml:space="preserve"> de cheveux devant les yeux.</w:t>
      </w:r>
    </w:p>
    <w:p w14:paraId="048B6572" w14:textId="77777777" w:rsidR="00B15E9C" w:rsidRDefault="00B15E9C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u w:val="single"/>
          <w:lang w:eastAsia="fr-FR"/>
        </w:rPr>
      </w:pPr>
    </w:p>
    <w:p w14:paraId="72BF7012" w14:textId="609CA9E6" w:rsidR="0012488F" w:rsidRPr="0012488F" w:rsidRDefault="00811875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15</w:t>
      </w:r>
      <w:r w:rsidR="0012488F" w:rsidRPr="0012488F">
        <w:rPr>
          <w:rFonts w:eastAsia="Times New Roman"/>
          <w:lang w:eastAsia="fr-FR"/>
        </w:rPr>
        <w:t xml:space="preserve"> : </w:t>
      </w:r>
    </w:p>
    <w:p w14:paraId="353B6271" w14:textId="66241D3D" w:rsidR="0012488F" w:rsidRDefault="0012488F" w:rsidP="0012488F">
      <w:pPr>
        <w:spacing w:after="0" w:line="240" w:lineRule="auto"/>
        <w:ind w:left="11" w:right="240" w:hanging="11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Les enfants ne doivent pas porter d’objets qui peuvent être dangereux (montre, bracelet, colliers, bagues, boucles 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>d’oreilles etc…</w:t>
      </w:r>
      <w:r>
        <w:rPr>
          <w:rFonts w:ascii="Calibri" w:eastAsia="Times New Roman" w:hAnsi="Calibri" w:cs="Times New Roman"/>
          <w:color w:val="000000"/>
          <w:lang w:eastAsia="fr-FR"/>
        </w:rPr>
        <w:t>) et qui peuvent être volés (portable, argent etc…) Les chewing-gums sont totalement interdits durant les cours.</w:t>
      </w:r>
    </w:p>
    <w:p w14:paraId="423C654A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2206925D" w14:textId="77777777" w:rsidR="0012488F" w:rsidRPr="0012488F" w:rsidRDefault="0012488F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16 :</w:t>
      </w:r>
    </w:p>
    <w:p w14:paraId="7129C263" w14:textId="77777777" w:rsidR="0012488F" w:rsidRDefault="0012488F" w:rsidP="0012488F">
      <w:pPr>
        <w:spacing w:after="0" w:line="240" w:lineRule="auto"/>
        <w:ind w:left="11" w:right="240" w:hanging="11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Les parents ne sont pas autorisés aux cours. Ils devront attendre leurs enfants à l’extérieur de la salle de gymnastique, à l’exception des parents assurant une responsabilité au sein de l’association.</w:t>
      </w:r>
    </w:p>
    <w:p w14:paraId="6A13508A" w14:textId="367BC5E9" w:rsidR="0012488F" w:rsidRDefault="0012488F" w:rsidP="0012488F">
      <w:pPr>
        <w:spacing w:after="0" w:line="240" w:lineRule="auto"/>
        <w:ind w:left="11" w:right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Les parents doivent vérifier que les entraineurs ou un responsable des cours soient présent avant de laisser </w:t>
      </w:r>
      <w:r w:rsidR="00651161">
        <w:rPr>
          <w:rFonts w:ascii="Calibri" w:eastAsia="Times New Roman" w:hAnsi="Calibri" w:cs="Times New Roman"/>
          <w:color w:val="000000"/>
          <w:lang w:eastAsia="fr-FR"/>
        </w:rPr>
        <w:t>leurs enfants</w:t>
      </w:r>
      <w:r>
        <w:rPr>
          <w:rFonts w:ascii="Calibri" w:eastAsia="Times New Roman" w:hAnsi="Calibri" w:cs="Times New Roman"/>
          <w:color w:val="000000"/>
          <w:lang w:eastAsia="fr-FR"/>
        </w:rPr>
        <w:t>.</w:t>
      </w:r>
    </w:p>
    <w:p w14:paraId="0205B2A7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2FA34F17" w14:textId="3172B021" w:rsidR="0012488F" w:rsidRPr="0012488F" w:rsidRDefault="00811875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17</w:t>
      </w:r>
      <w:r w:rsidR="0012488F" w:rsidRPr="0012488F">
        <w:rPr>
          <w:rFonts w:eastAsia="Times New Roman"/>
          <w:lang w:eastAsia="fr-FR"/>
        </w:rPr>
        <w:t> :</w:t>
      </w:r>
    </w:p>
    <w:p w14:paraId="271DF575" w14:textId="77777777" w:rsidR="0012488F" w:rsidRDefault="0012488F" w:rsidP="0012488F">
      <w:pPr>
        <w:spacing w:after="0" w:line="240" w:lineRule="auto"/>
        <w:ind w:left="11" w:right="240" w:hanging="11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Des vestiaires sont à la disposition des gymnastes : Le club ne pourra </w:t>
      </w:r>
      <w:r w:rsidRPr="00B15E9C">
        <w:rPr>
          <w:rFonts w:ascii="Calibri" w:eastAsia="Times New Roman" w:hAnsi="Calibri" w:cs="Times New Roman"/>
          <w:b/>
          <w:i/>
          <w:color w:val="000000"/>
          <w:lang w:eastAsia="fr-FR"/>
        </w:rPr>
        <w:t>en aucun cas être tenu pour responsable en cas de perte</w:t>
      </w:r>
      <w:r>
        <w:rPr>
          <w:rFonts w:ascii="Calibri" w:eastAsia="Times New Roman" w:hAnsi="Calibri" w:cs="Times New Roman"/>
          <w:color w:val="000000"/>
          <w:lang w:eastAsia="fr-FR"/>
        </w:rPr>
        <w:t>, d’oubli ou de vol des effets personnels.</w:t>
      </w:r>
    </w:p>
    <w:p w14:paraId="435E5AA7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15C887A5" w14:textId="77777777" w:rsidR="0012488F" w:rsidRPr="0012488F" w:rsidRDefault="0012488F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18 :</w:t>
      </w:r>
    </w:p>
    <w:p w14:paraId="490889A7" w14:textId="6105ABBC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Le club se donne la possibilité d’exclure un(</w:t>
      </w:r>
      <w:r w:rsidR="00811875">
        <w:rPr>
          <w:rFonts w:ascii="Calibri" w:eastAsia="Times New Roman" w:hAnsi="Calibri" w:cs="Times New Roman"/>
          <w:color w:val="000000"/>
          <w:lang w:eastAsia="fr-FR"/>
        </w:rPr>
        <w:t>e) gymnaste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en cas de </w:t>
      </w:r>
      <w:r w:rsidR="00811875">
        <w:rPr>
          <w:rFonts w:ascii="Calibri" w:eastAsia="Times New Roman" w:hAnsi="Calibri" w:cs="Times New Roman"/>
          <w:color w:val="000000"/>
          <w:lang w:eastAsia="fr-FR"/>
        </w:rPr>
        <w:t>comportement irrespectueux</w:t>
      </w:r>
      <w:r>
        <w:rPr>
          <w:rFonts w:ascii="Calibri" w:eastAsia="Times New Roman" w:hAnsi="Calibri" w:cs="Times New Roman"/>
          <w:color w:val="000000"/>
          <w:lang w:eastAsia="fr-FR"/>
        </w:rPr>
        <w:t>,</w:t>
      </w:r>
    </w:p>
    <w:p w14:paraId="679594CC" w14:textId="77777777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Par exemple : mot injurieux, attitude non respectueuse : non- respect des consignes dispensées par les entraineurs, gestes agressifs et violents etc…)</w:t>
      </w:r>
    </w:p>
    <w:p w14:paraId="707A3ABC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1C2C3C54" w14:textId="55F96A7C" w:rsidR="0012488F" w:rsidRPr="0012488F" w:rsidRDefault="0012488F" w:rsidP="009B1B0E">
      <w:pPr>
        <w:pStyle w:val="Titre1"/>
        <w:rPr>
          <w:rFonts w:eastAsia="Times New Roman"/>
          <w:lang w:eastAsia="fr-FR"/>
        </w:rPr>
      </w:pPr>
      <w:r w:rsidRPr="009B1B0E">
        <w:rPr>
          <w:rFonts w:eastAsia="Times New Roman"/>
          <w:lang w:eastAsia="fr-FR"/>
        </w:rPr>
        <w:t xml:space="preserve">Chapitre </w:t>
      </w:r>
      <w:r w:rsidR="00811875" w:rsidRPr="009B1B0E">
        <w:rPr>
          <w:rFonts w:eastAsia="Times New Roman"/>
          <w:lang w:eastAsia="fr-FR"/>
        </w:rPr>
        <w:t>4 :</w:t>
      </w:r>
      <w:r w:rsidRPr="009B1B0E">
        <w:rPr>
          <w:rFonts w:eastAsia="Times New Roman"/>
          <w:lang w:eastAsia="fr-FR"/>
        </w:rPr>
        <w:t xml:space="preserve"> Photos, adresses e-mail :</w:t>
      </w:r>
    </w:p>
    <w:p w14:paraId="68132A12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4241E049" w14:textId="77777777" w:rsidR="0012488F" w:rsidRDefault="0012488F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19 :</w:t>
      </w:r>
      <w:r w:rsidR="00B15E9C">
        <w:rPr>
          <w:rFonts w:eastAsia="Times New Roman"/>
          <w:lang w:eastAsia="fr-FR"/>
        </w:rPr>
        <w:t xml:space="preserve"> </w:t>
      </w:r>
    </w:p>
    <w:p w14:paraId="74463200" w14:textId="77777777" w:rsidR="00195346" w:rsidRPr="00195346" w:rsidRDefault="00195346" w:rsidP="00195346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  <w:r w:rsidRPr="00195346">
        <w:rPr>
          <w:rFonts w:ascii="Calibri" w:eastAsia="Times New Roman" w:hAnsi="Calibri" w:cs="Times New Roman"/>
          <w:color w:val="000000"/>
          <w:lang w:eastAsia="fr-FR"/>
        </w:rPr>
        <w:t xml:space="preserve">Autorisations de publication d’une photographie </w:t>
      </w:r>
      <w:r>
        <w:rPr>
          <w:rFonts w:ascii="Calibri" w:eastAsia="Times New Roman" w:hAnsi="Calibri" w:cs="Times New Roman"/>
          <w:color w:val="000000"/>
          <w:lang w:eastAsia="fr-FR"/>
        </w:rPr>
        <w:t>et/ou de vidéo.</w:t>
      </w:r>
    </w:p>
    <w:p w14:paraId="43F90FE7" w14:textId="77777777" w:rsidR="00195346" w:rsidRPr="0012488F" w:rsidRDefault="00195346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u w:val="single"/>
          <w:lang w:eastAsia="fr-FR"/>
        </w:rPr>
      </w:pPr>
    </w:p>
    <w:p w14:paraId="44E3EBF5" w14:textId="77777777" w:rsidR="0012488F" w:rsidRDefault="0012488F" w:rsidP="0012488F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Pendant les activités de l’association (entrainements, compétitions, démonstrations, ou stages) les adhérents ou les parents prennent régulièrement des photos ou vidéos. Celles-ci peuvent être :</w:t>
      </w:r>
    </w:p>
    <w:p w14:paraId="76DFE413" w14:textId="77777777" w:rsidR="0012488F" w:rsidRPr="00195346" w:rsidRDefault="0012488F" w:rsidP="00195346">
      <w:pPr>
        <w:pStyle w:val="Paragraphedeliste"/>
        <w:numPr>
          <w:ilvl w:val="0"/>
          <w:numId w:val="7"/>
        </w:num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 w:rsidRPr="00195346">
        <w:rPr>
          <w:rFonts w:ascii="Calibri" w:eastAsia="Times New Roman" w:hAnsi="Calibri" w:cs="Times New Roman"/>
          <w:color w:val="000000"/>
          <w:lang w:eastAsia="fr-FR"/>
        </w:rPr>
        <w:t>Envoyées à tous les adhérents du club.</w:t>
      </w:r>
    </w:p>
    <w:p w14:paraId="063DB773" w14:textId="77777777" w:rsidR="0012488F" w:rsidRPr="00195346" w:rsidRDefault="0012488F" w:rsidP="00195346">
      <w:pPr>
        <w:pStyle w:val="Paragraphedeliste"/>
        <w:numPr>
          <w:ilvl w:val="0"/>
          <w:numId w:val="7"/>
        </w:num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 w:rsidRPr="00195346">
        <w:rPr>
          <w:rFonts w:ascii="Calibri" w:eastAsia="Times New Roman" w:hAnsi="Calibri" w:cs="Times New Roman"/>
          <w:color w:val="000000"/>
          <w:lang w:eastAsia="fr-FR"/>
        </w:rPr>
        <w:t>Utilisées pour agrémenter les panneaux de communication présents dans le gymnase</w:t>
      </w:r>
    </w:p>
    <w:p w14:paraId="652B5ADA" w14:textId="29FEA772" w:rsidR="0012488F" w:rsidRPr="00195346" w:rsidRDefault="0012488F" w:rsidP="00811875">
      <w:pPr>
        <w:pStyle w:val="Paragraphedeliste"/>
        <w:numPr>
          <w:ilvl w:val="0"/>
          <w:numId w:val="7"/>
        </w:num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 w:rsidRPr="00195346">
        <w:rPr>
          <w:rFonts w:ascii="Calibri" w:eastAsia="Times New Roman" w:hAnsi="Calibri" w:cs="Times New Roman"/>
          <w:color w:val="000000"/>
          <w:lang w:eastAsia="fr-FR"/>
        </w:rPr>
        <w:t xml:space="preserve">Mises sur le site internet dédié </w:t>
      </w:r>
      <w:r w:rsidR="00811875" w:rsidRPr="00195346">
        <w:rPr>
          <w:rFonts w:ascii="Calibri" w:eastAsia="Times New Roman" w:hAnsi="Calibri" w:cs="Times New Roman"/>
          <w:color w:val="000000"/>
          <w:lang w:eastAsia="fr-FR"/>
        </w:rPr>
        <w:t>à</w:t>
      </w:r>
      <w:r w:rsidRPr="00195346">
        <w:rPr>
          <w:rFonts w:ascii="Calibri" w:eastAsia="Times New Roman" w:hAnsi="Calibri" w:cs="Times New Roman"/>
          <w:color w:val="000000"/>
          <w:lang w:eastAsia="fr-FR"/>
        </w:rPr>
        <w:t xml:space="preserve"> l’U.G.V.H</w:t>
      </w:r>
      <w:r w:rsidR="00811875">
        <w:rPr>
          <w:rFonts w:ascii="Calibri" w:eastAsia="Times New Roman" w:hAnsi="Calibri" w:cs="Times New Roman"/>
          <w:color w:val="000000"/>
          <w:lang w:eastAsia="fr-FR"/>
        </w:rPr>
        <w:t xml:space="preserve"> : </w:t>
      </w:r>
      <w:r w:rsidR="00811875" w:rsidRPr="00811875">
        <w:rPr>
          <w:rFonts w:ascii="Calibri" w:eastAsia="Times New Roman" w:hAnsi="Calibri" w:cs="Times New Roman"/>
          <w:color w:val="000000"/>
          <w:u w:val="single"/>
          <w:lang w:eastAsia="fr-FR"/>
        </w:rPr>
        <w:t>ugvh.fr</w:t>
      </w:r>
    </w:p>
    <w:p w14:paraId="4B495B00" w14:textId="76681DEB" w:rsidR="0012488F" w:rsidRPr="00195346" w:rsidRDefault="0012488F" w:rsidP="00195346">
      <w:pPr>
        <w:pStyle w:val="Paragraphedeliste"/>
        <w:numPr>
          <w:ilvl w:val="0"/>
          <w:numId w:val="7"/>
        </w:num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 w:rsidRPr="00195346">
        <w:rPr>
          <w:rFonts w:ascii="Calibri" w:eastAsia="Times New Roman" w:hAnsi="Calibri" w:cs="Times New Roman"/>
          <w:color w:val="000000"/>
          <w:lang w:eastAsia="fr-FR"/>
        </w:rPr>
        <w:t xml:space="preserve">Mises en ligne sur le </w:t>
      </w:r>
      <w:r w:rsidR="00811875" w:rsidRPr="00195346">
        <w:rPr>
          <w:rFonts w:ascii="Calibri" w:eastAsia="Times New Roman" w:hAnsi="Calibri" w:cs="Times New Roman"/>
          <w:color w:val="000000"/>
          <w:lang w:eastAsia="fr-FR"/>
        </w:rPr>
        <w:t>Facebook</w:t>
      </w:r>
      <w:r w:rsidRPr="00195346">
        <w:rPr>
          <w:rFonts w:ascii="Calibri" w:eastAsia="Times New Roman" w:hAnsi="Calibri" w:cs="Times New Roman"/>
          <w:color w:val="000000"/>
          <w:lang w:eastAsia="fr-FR"/>
        </w:rPr>
        <w:t xml:space="preserve"> privé de </w:t>
      </w:r>
      <w:r w:rsidR="00811875" w:rsidRPr="00195346">
        <w:rPr>
          <w:rFonts w:ascii="Calibri" w:eastAsia="Times New Roman" w:hAnsi="Calibri" w:cs="Times New Roman"/>
          <w:color w:val="000000"/>
          <w:lang w:eastAsia="fr-FR"/>
        </w:rPr>
        <w:t>l’U.G.V.H.</w:t>
      </w:r>
    </w:p>
    <w:p w14:paraId="5834E7DD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00AFF376" w14:textId="40BEA282" w:rsidR="0012488F" w:rsidRDefault="0012488F" w:rsidP="00195346">
      <w:pPr>
        <w:spacing w:after="0" w:line="240" w:lineRule="auto"/>
        <w:ind w:right="240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Cette autorisation est valable pour une durée indéterminée. Elle peut être révoquée à tout moment sur </w:t>
      </w:r>
      <w:r w:rsidR="00195346">
        <w:rPr>
          <w:rFonts w:ascii="Calibri" w:eastAsia="Times New Roman" w:hAnsi="Calibri" w:cs="Times New Roman"/>
          <w:color w:val="000000"/>
          <w:lang w:eastAsia="fr-FR"/>
        </w:rPr>
        <w:t>s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imple demande écrite au bureau du </w:t>
      </w:r>
      <w:r w:rsidR="00811875">
        <w:rPr>
          <w:rFonts w:ascii="Calibri" w:eastAsia="Times New Roman" w:hAnsi="Calibri" w:cs="Times New Roman"/>
          <w:color w:val="000000"/>
          <w:lang w:eastAsia="fr-FR"/>
        </w:rPr>
        <w:t>club. (</w:t>
      </w:r>
      <w:hyperlink r:id="rId9" w:history="1">
        <w:r w:rsidRPr="00E62DAE">
          <w:rPr>
            <w:rStyle w:val="Lienhypertexte"/>
            <w:rFonts w:ascii="Calibri" w:eastAsia="Times New Roman" w:hAnsi="Calibri" w:cs="Times New Roman"/>
            <w:lang w:eastAsia="fr-FR"/>
          </w:rPr>
          <w:t>gym.ugvh@gmail;com</w:t>
        </w:r>
      </w:hyperlink>
      <w:r>
        <w:rPr>
          <w:rFonts w:ascii="Calibri" w:eastAsia="Times New Roman" w:hAnsi="Calibri" w:cs="Times New Roman"/>
          <w:color w:val="000000"/>
          <w:lang w:eastAsia="fr-FR"/>
        </w:rPr>
        <w:t>)</w:t>
      </w:r>
    </w:p>
    <w:p w14:paraId="791BB81A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3772AD2A" w14:textId="77777777" w:rsidR="0012488F" w:rsidRPr="0012488F" w:rsidRDefault="0012488F" w:rsidP="009B1B0E">
      <w:pPr>
        <w:pStyle w:val="Titre4"/>
        <w:rPr>
          <w:rFonts w:eastAsia="Times New Roman"/>
          <w:lang w:eastAsia="fr-FR"/>
        </w:rPr>
      </w:pPr>
      <w:r w:rsidRPr="0012488F">
        <w:rPr>
          <w:rFonts w:eastAsia="Times New Roman"/>
          <w:lang w:eastAsia="fr-FR"/>
        </w:rPr>
        <w:t>Article 20 :</w:t>
      </w:r>
    </w:p>
    <w:p w14:paraId="456A030B" w14:textId="77777777" w:rsidR="0012488F" w:rsidRDefault="0012488F" w:rsidP="0012488F">
      <w:pPr>
        <w:tabs>
          <w:tab w:val="left" w:pos="9460"/>
        </w:tabs>
        <w:spacing w:after="0" w:line="240" w:lineRule="auto"/>
        <w:ind w:left="11" w:right="-474" w:hanging="11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Les parents ou adhérents nous ayant communiqué leurs adresse mail s’engagent à consulter </w:t>
      </w:r>
      <w:r w:rsidRPr="00195346">
        <w:rPr>
          <w:rFonts w:ascii="Calibri" w:eastAsia="Times New Roman" w:hAnsi="Calibri" w:cs="Times New Roman"/>
          <w:b/>
          <w:i/>
          <w:color w:val="000000"/>
          <w:lang w:eastAsia="fr-FR"/>
        </w:rPr>
        <w:t>régulièrement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leur boite mail. En effet, des convocations officielles seront envoyées par mail.</w:t>
      </w:r>
    </w:p>
    <w:p w14:paraId="0F038E39" w14:textId="77777777" w:rsidR="0012488F" w:rsidRDefault="0012488F" w:rsidP="0012488F">
      <w:pPr>
        <w:spacing w:after="0" w:line="240" w:lineRule="auto"/>
        <w:ind w:left="240" w:right="240" w:hanging="240"/>
        <w:rPr>
          <w:rFonts w:ascii="Calibri" w:eastAsia="Times New Roman" w:hAnsi="Calibri" w:cs="Times New Roman"/>
          <w:color w:val="000000"/>
          <w:lang w:eastAsia="fr-FR"/>
        </w:rPr>
      </w:pPr>
    </w:p>
    <w:p w14:paraId="1673D04A" w14:textId="77777777" w:rsidR="005E237B" w:rsidRDefault="005E237B" w:rsidP="00767BFF">
      <w:pPr>
        <w:spacing w:after="0"/>
        <w:jc w:val="center"/>
      </w:pPr>
    </w:p>
    <w:p w14:paraId="740A6778" w14:textId="77777777" w:rsidR="005E237B" w:rsidRDefault="005E237B" w:rsidP="00767BFF">
      <w:pPr>
        <w:spacing w:after="0"/>
        <w:jc w:val="center"/>
      </w:pPr>
    </w:p>
    <w:p w14:paraId="4E305676" w14:textId="77777777" w:rsidR="00767BFF" w:rsidRDefault="00767BFF" w:rsidP="00767BFF">
      <w:pPr>
        <w:spacing w:after="0"/>
        <w:jc w:val="center"/>
      </w:pPr>
      <w:r>
        <w:t>U.G.V.H  - Service des sports, 13 av. joseph Fallen – 13400 AUBAGNE – 07 82 38 12 49</w:t>
      </w:r>
    </w:p>
    <w:p w14:paraId="2F71CE0D" w14:textId="77777777" w:rsidR="00767BFF" w:rsidRDefault="00767BFF" w:rsidP="00767BFF">
      <w:pPr>
        <w:spacing w:after="0"/>
        <w:jc w:val="center"/>
      </w:pPr>
      <w:r>
        <w:t>N° SIRET : 443.452.756.00039 – N° Agrément jeunesse et Sport : 2123 S/02</w:t>
      </w:r>
    </w:p>
    <w:p w14:paraId="3BFA92C1" w14:textId="7F3B8210" w:rsidR="00767BFF" w:rsidRDefault="00767BFF" w:rsidP="00767BFF">
      <w:pPr>
        <w:spacing w:after="0"/>
        <w:jc w:val="center"/>
      </w:pPr>
      <w:r>
        <w:t xml:space="preserve">E-mail : </w:t>
      </w:r>
      <w:hyperlink r:id="rId10" w:history="1">
        <w:r w:rsidRPr="00A1482B">
          <w:rPr>
            <w:rStyle w:val="Lienhypertexte"/>
          </w:rPr>
          <w:t>gym.ugvh@gmail.com</w:t>
        </w:r>
      </w:hyperlink>
      <w:r>
        <w:t xml:space="preserve"> – Site : http:</w:t>
      </w:r>
      <w:r w:rsidR="00811875">
        <w:t>ugvh.fr</w:t>
      </w:r>
    </w:p>
    <w:p w14:paraId="16DCBB46" w14:textId="77777777" w:rsidR="00767BFF" w:rsidRDefault="00767BFF"/>
    <w:sectPr w:rsidR="00767BFF" w:rsidSect="009B1B0E"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855B" w14:textId="77777777" w:rsidR="00840962" w:rsidRDefault="00840962" w:rsidP="0012488F">
      <w:pPr>
        <w:spacing w:after="0" w:line="240" w:lineRule="auto"/>
      </w:pPr>
      <w:r>
        <w:separator/>
      </w:r>
    </w:p>
  </w:endnote>
  <w:endnote w:type="continuationSeparator" w:id="0">
    <w:p w14:paraId="7F627DD3" w14:textId="77777777" w:rsidR="00840962" w:rsidRDefault="00840962" w:rsidP="0012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8963" w14:textId="77777777" w:rsidR="00840962" w:rsidRDefault="00840962" w:rsidP="0012488F">
      <w:pPr>
        <w:spacing w:after="0" w:line="240" w:lineRule="auto"/>
      </w:pPr>
      <w:r>
        <w:separator/>
      </w:r>
    </w:p>
  </w:footnote>
  <w:footnote w:type="continuationSeparator" w:id="0">
    <w:p w14:paraId="2C38466E" w14:textId="77777777" w:rsidR="00840962" w:rsidRDefault="00840962" w:rsidP="00124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1703"/>
    <w:multiLevelType w:val="hybridMultilevel"/>
    <w:tmpl w:val="27AC784E"/>
    <w:lvl w:ilvl="0" w:tplc="30CEA5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6053A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01C4"/>
    <w:multiLevelType w:val="hybridMultilevel"/>
    <w:tmpl w:val="DF14A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50632"/>
    <w:multiLevelType w:val="hybridMultilevel"/>
    <w:tmpl w:val="992CB950"/>
    <w:lvl w:ilvl="0" w:tplc="30CEA5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6053A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232F1"/>
    <w:multiLevelType w:val="hybridMultilevel"/>
    <w:tmpl w:val="1B2022C2"/>
    <w:lvl w:ilvl="0" w:tplc="30CEA5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6053A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B7074"/>
    <w:multiLevelType w:val="hybridMultilevel"/>
    <w:tmpl w:val="CD6C325A"/>
    <w:lvl w:ilvl="0" w:tplc="30CEA5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6053A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61D06"/>
    <w:multiLevelType w:val="hybridMultilevel"/>
    <w:tmpl w:val="41E67C2A"/>
    <w:lvl w:ilvl="0" w:tplc="30CEA54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D6053A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5F762A8"/>
    <w:multiLevelType w:val="hybridMultilevel"/>
    <w:tmpl w:val="EE34E2BA"/>
    <w:lvl w:ilvl="0" w:tplc="5D92402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85295">
    <w:abstractNumId w:val="1"/>
  </w:num>
  <w:num w:numId="2" w16cid:durableId="1824351019">
    <w:abstractNumId w:val="6"/>
  </w:num>
  <w:num w:numId="3" w16cid:durableId="1677267857">
    <w:abstractNumId w:val="4"/>
  </w:num>
  <w:num w:numId="4" w16cid:durableId="20203900">
    <w:abstractNumId w:val="0"/>
  </w:num>
  <w:num w:numId="5" w16cid:durableId="1129861709">
    <w:abstractNumId w:val="2"/>
  </w:num>
  <w:num w:numId="6" w16cid:durableId="626202367">
    <w:abstractNumId w:val="5"/>
  </w:num>
  <w:num w:numId="7" w16cid:durableId="1950119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8F"/>
    <w:rsid w:val="0005771B"/>
    <w:rsid w:val="0012488F"/>
    <w:rsid w:val="00164940"/>
    <w:rsid w:val="00195346"/>
    <w:rsid w:val="00204FBB"/>
    <w:rsid w:val="00386CC3"/>
    <w:rsid w:val="003C7D30"/>
    <w:rsid w:val="004B035C"/>
    <w:rsid w:val="004B71FD"/>
    <w:rsid w:val="004D249E"/>
    <w:rsid w:val="004F3C4A"/>
    <w:rsid w:val="0053011B"/>
    <w:rsid w:val="005428FF"/>
    <w:rsid w:val="00550286"/>
    <w:rsid w:val="00584BE1"/>
    <w:rsid w:val="005967EF"/>
    <w:rsid w:val="005E237B"/>
    <w:rsid w:val="00651161"/>
    <w:rsid w:val="006C0E54"/>
    <w:rsid w:val="00707195"/>
    <w:rsid w:val="00767BFF"/>
    <w:rsid w:val="00792E67"/>
    <w:rsid w:val="007B321B"/>
    <w:rsid w:val="00811875"/>
    <w:rsid w:val="0081673C"/>
    <w:rsid w:val="00840962"/>
    <w:rsid w:val="0089623D"/>
    <w:rsid w:val="009058A8"/>
    <w:rsid w:val="009B1B0E"/>
    <w:rsid w:val="00A27E74"/>
    <w:rsid w:val="00A41D0C"/>
    <w:rsid w:val="00A602BB"/>
    <w:rsid w:val="00B028E6"/>
    <w:rsid w:val="00B15E9C"/>
    <w:rsid w:val="00B53EC1"/>
    <w:rsid w:val="00C351CD"/>
    <w:rsid w:val="00CE20C8"/>
    <w:rsid w:val="00D26ECE"/>
    <w:rsid w:val="00D71053"/>
    <w:rsid w:val="00E17343"/>
    <w:rsid w:val="00E45A5E"/>
    <w:rsid w:val="00F050E7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C307"/>
  <w15:docId w15:val="{FC7E38A2-A9C4-44AF-A0A5-18C068F6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696863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C8"/>
    <w:rPr>
      <w:rFonts w:asciiTheme="minorHAnsi" w:hAnsiTheme="minorHAnsi" w:cstheme="minorBidi"/>
      <w:color w:val="auto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15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5E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1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B1B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488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48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88F"/>
    <w:rPr>
      <w:rFonts w:asciiTheme="minorHAnsi" w:hAnsiTheme="minorHAnsi" w:cstheme="minorBidi"/>
      <w:color w:val="auto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2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88F"/>
    <w:rPr>
      <w:rFonts w:asciiTheme="minorHAnsi" w:hAnsiTheme="minorHAnsi" w:cstheme="minorBidi"/>
      <w:color w:val="auto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B15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15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15E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5E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FBB"/>
    <w:rPr>
      <w:rFonts w:ascii="Tahoma" w:hAnsi="Tahoma" w:cs="Tahoma"/>
      <w:color w:val="auto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9B1B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9B1B0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84B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ym.ugv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ym.ugvh@gmail;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B258-CAD5-4A73-B5DB-AE7C0883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1035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Laëtitia CASTILLO</dc:creator>
  <cp:lastModifiedBy>vero deleville</cp:lastModifiedBy>
  <cp:revision>4</cp:revision>
  <cp:lastPrinted>2023-05-19T08:46:00Z</cp:lastPrinted>
  <dcterms:created xsi:type="dcterms:W3CDTF">2025-07-07T21:21:00Z</dcterms:created>
  <dcterms:modified xsi:type="dcterms:W3CDTF">2025-08-17T14:06:00Z</dcterms:modified>
</cp:coreProperties>
</file>